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77292" w14:textId="77777777" w:rsidR="00D20A47" w:rsidRDefault="00D20A47" w:rsidP="004D1023">
      <w:pPr>
        <w:ind w:right="-186"/>
        <w:jc w:val="center"/>
        <w:rPr>
          <w:rFonts w:ascii="Arial" w:hAnsi="Arial" w:cs="Arial"/>
          <w:b/>
          <w:sz w:val="28"/>
          <w:lang w:val="en-GB"/>
        </w:rPr>
      </w:pPr>
    </w:p>
    <w:p w14:paraId="2393275A" w14:textId="77777777" w:rsidR="00D20A47" w:rsidRDefault="00D20A47" w:rsidP="004D1023">
      <w:pPr>
        <w:ind w:right="-186"/>
        <w:jc w:val="center"/>
        <w:rPr>
          <w:rFonts w:ascii="Arial" w:hAnsi="Arial" w:cs="Arial"/>
          <w:b/>
          <w:sz w:val="28"/>
          <w:lang w:val="en-GB"/>
        </w:rPr>
      </w:pPr>
    </w:p>
    <w:p w14:paraId="5F597924" w14:textId="77777777" w:rsidR="004D1023" w:rsidRPr="0052636B" w:rsidRDefault="004D1023" w:rsidP="004D1023">
      <w:pPr>
        <w:ind w:right="-186"/>
        <w:jc w:val="center"/>
        <w:rPr>
          <w:rFonts w:ascii="Arial" w:hAnsi="Arial" w:cs="Arial"/>
          <w:sz w:val="28"/>
        </w:rPr>
      </w:pPr>
      <w:r w:rsidRPr="0052636B">
        <w:rPr>
          <w:rFonts w:ascii="Arial" w:hAnsi="Arial" w:cs="Arial"/>
          <w:b/>
          <w:sz w:val="28"/>
          <w:lang w:val="en-GB"/>
        </w:rPr>
        <w:t xml:space="preserve">The International Powerlifting Federation and the Lithuania Powerlifting Federation </w:t>
      </w:r>
    </w:p>
    <w:p w14:paraId="068944EE" w14:textId="77777777" w:rsidR="004D1023" w:rsidRPr="0052636B" w:rsidRDefault="004D1023" w:rsidP="004D1023">
      <w:pPr>
        <w:ind w:right="-186"/>
        <w:jc w:val="center"/>
        <w:rPr>
          <w:rFonts w:ascii="Arial" w:hAnsi="Arial" w:cs="Arial"/>
          <w:sz w:val="28"/>
        </w:rPr>
      </w:pPr>
      <w:r w:rsidRPr="0052636B">
        <w:rPr>
          <w:rFonts w:ascii="Arial" w:hAnsi="Arial" w:cs="Arial"/>
          <w:b/>
          <w:sz w:val="28"/>
          <w:lang w:val="en-GB"/>
        </w:rPr>
        <w:t>Invite all IPF member federations to the:</w:t>
      </w:r>
    </w:p>
    <w:p w14:paraId="5B2612AF" w14:textId="77777777" w:rsidR="004D1023" w:rsidRPr="0052636B" w:rsidRDefault="004D1023" w:rsidP="004D1023">
      <w:pPr>
        <w:ind w:right="-186"/>
        <w:jc w:val="center"/>
        <w:rPr>
          <w:rFonts w:ascii="Arial" w:hAnsi="Arial" w:cs="Arial"/>
          <w:b/>
          <w:lang w:val="en-GB"/>
        </w:rPr>
      </w:pPr>
    </w:p>
    <w:p w14:paraId="5EA7B491" w14:textId="77777777" w:rsidR="004D1023" w:rsidRPr="0052636B" w:rsidRDefault="004D1023" w:rsidP="00A723AA">
      <w:pPr>
        <w:jc w:val="center"/>
        <w:rPr>
          <w:rFonts w:ascii="Arial" w:hAnsi="Arial" w:cs="Arial"/>
        </w:rPr>
      </w:pPr>
      <w:r w:rsidRPr="0052636B">
        <w:rPr>
          <w:rFonts w:ascii="Arial" w:hAnsi="Arial" w:cs="Arial"/>
          <w:lang w:val="en-GB"/>
        </w:rPr>
        <w:t>6</w:t>
      </w:r>
      <w:r w:rsidRPr="0052636B">
        <w:rPr>
          <w:rFonts w:ascii="Arial" w:hAnsi="Arial" w:cs="Arial"/>
          <w:vertAlign w:val="superscript"/>
          <w:lang w:val="en-GB"/>
        </w:rPr>
        <w:t>th</w:t>
      </w:r>
      <w:r w:rsidRPr="0052636B">
        <w:rPr>
          <w:rFonts w:ascii="Arial" w:hAnsi="Arial" w:cs="Arial"/>
          <w:lang w:val="en-GB"/>
        </w:rPr>
        <w:t xml:space="preserve"> </w:t>
      </w:r>
      <w:r w:rsidRPr="0052636B">
        <w:rPr>
          <w:rFonts w:ascii="Arial" w:hAnsi="Arial" w:cs="Arial"/>
        </w:rPr>
        <w:t>World University Classic Powerlifting Cup</w:t>
      </w:r>
    </w:p>
    <w:p w14:paraId="62C6F537" w14:textId="77777777" w:rsidR="004D1023" w:rsidRPr="0052636B" w:rsidRDefault="004D1023" w:rsidP="00A723AA">
      <w:pPr>
        <w:jc w:val="center"/>
        <w:rPr>
          <w:rFonts w:ascii="Arial" w:hAnsi="Arial" w:cs="Arial"/>
        </w:rPr>
      </w:pPr>
      <w:r w:rsidRPr="0052636B">
        <w:rPr>
          <w:rFonts w:ascii="Arial" w:hAnsi="Arial" w:cs="Arial"/>
        </w:rPr>
        <w:t>Lithuania Vilnius</w:t>
      </w:r>
    </w:p>
    <w:p w14:paraId="05BA3752" w14:textId="77777777" w:rsidR="004D1023" w:rsidRPr="0052636B" w:rsidRDefault="004D1023" w:rsidP="004D1023">
      <w:pPr>
        <w:jc w:val="center"/>
        <w:rPr>
          <w:rFonts w:ascii="Arial" w:hAnsi="Arial" w:cs="Arial"/>
          <w:b/>
          <w:lang w:val="en-GB"/>
        </w:rPr>
      </w:pPr>
    </w:p>
    <w:p w14:paraId="53E8ED53" w14:textId="77777777" w:rsidR="004D1023" w:rsidRPr="0052636B" w:rsidRDefault="004D1023" w:rsidP="004D1023">
      <w:pPr>
        <w:jc w:val="center"/>
        <w:rPr>
          <w:rFonts w:ascii="Arial" w:hAnsi="Arial" w:cs="Arial"/>
          <w:b/>
          <w:lang w:val="en-GB"/>
        </w:rPr>
      </w:pPr>
      <w:r w:rsidRPr="0052636B">
        <w:rPr>
          <w:rFonts w:ascii="Arial" w:hAnsi="Arial" w:cs="Arial"/>
          <w:b/>
          <w:lang w:val="en-GB"/>
        </w:rPr>
        <w:t>July 5 to July 10, 2021</w:t>
      </w:r>
    </w:p>
    <w:p w14:paraId="29E56D42" w14:textId="77777777" w:rsidR="004D1023" w:rsidRPr="0052636B" w:rsidRDefault="004D1023" w:rsidP="004D1023">
      <w:pPr>
        <w:jc w:val="center"/>
        <w:rPr>
          <w:rFonts w:ascii="Arial" w:hAnsi="Arial" w:cs="Arial"/>
          <w:b/>
          <w:lang w:val="en-GB"/>
        </w:rPr>
      </w:pPr>
    </w:p>
    <w:p w14:paraId="619D4A3A" w14:textId="77777777" w:rsidR="004D1023" w:rsidRPr="0052636B" w:rsidRDefault="004D1023" w:rsidP="004D1023">
      <w:pPr>
        <w:jc w:val="both"/>
        <w:rPr>
          <w:rFonts w:ascii="Arial" w:hAnsi="Arial" w:cs="Arial"/>
        </w:rPr>
      </w:pPr>
      <w:r w:rsidRPr="0052636B">
        <w:rPr>
          <w:rFonts w:ascii="Arial" w:hAnsi="Arial" w:cs="Arial"/>
          <w:b/>
          <w:lang w:val="cs-CZ"/>
        </w:rPr>
        <w:t>Please note:</w:t>
      </w:r>
      <w:r w:rsidRPr="0052636B">
        <w:rPr>
          <w:rFonts w:ascii="Arial" w:hAnsi="Arial" w:cs="Arial"/>
          <w:lang w:val="cs-CZ"/>
        </w:rPr>
        <w:t xml:space="preserve"> </w:t>
      </w:r>
      <w:r w:rsidRPr="00D20A47">
        <w:rPr>
          <w:rFonts w:ascii="Arial" w:hAnsi="Arial" w:cs="Arial"/>
          <w:sz w:val="22"/>
          <w:lang w:val="cs-CZ"/>
        </w:rPr>
        <w:t>all information is posted for information purposes only. All team selections, all official entries for the Championships and all hotel bookings must be done by IPF-Member nations, NOT by individuals.</w:t>
      </w:r>
    </w:p>
    <w:p w14:paraId="6A357752" w14:textId="77777777" w:rsidR="004D1023" w:rsidRPr="0052636B" w:rsidRDefault="004D1023" w:rsidP="004D1023">
      <w:pPr>
        <w:jc w:val="both"/>
        <w:rPr>
          <w:rFonts w:ascii="Arial" w:hAnsi="Arial" w:cs="Arial"/>
          <w:b/>
          <w:bCs/>
          <w:color w:val="000000"/>
          <w:lang w:val="cs-CZ"/>
        </w:rPr>
      </w:pPr>
    </w:p>
    <w:p w14:paraId="202F8658" w14:textId="77777777" w:rsidR="004D1023" w:rsidRPr="00D20A47" w:rsidRDefault="004D1023" w:rsidP="004D1023">
      <w:pPr>
        <w:rPr>
          <w:rFonts w:ascii="Arial" w:hAnsi="Arial" w:cs="Arial"/>
          <w:bCs/>
          <w:color w:val="000000"/>
          <w:sz w:val="22"/>
          <w:lang w:val="cs-CZ"/>
        </w:rPr>
      </w:pPr>
      <w:r w:rsidRPr="0052636B">
        <w:rPr>
          <w:rFonts w:ascii="Arial" w:hAnsi="Arial" w:cs="Arial"/>
          <w:b/>
          <w:bCs/>
          <w:color w:val="000000"/>
          <w:lang w:val="cs-CZ"/>
        </w:rPr>
        <w:t xml:space="preserve">Meet Director: </w:t>
      </w:r>
      <w:bookmarkStart w:id="0" w:name="_Hlk34301053"/>
      <w:r w:rsidRPr="0052636B">
        <w:rPr>
          <w:rFonts w:ascii="Arial" w:hAnsi="Arial" w:cs="Arial"/>
          <w:b/>
          <w:bCs/>
          <w:color w:val="000000"/>
          <w:lang w:val="cs-CZ"/>
        </w:rPr>
        <w:tab/>
      </w:r>
      <w:r w:rsidR="00056711" w:rsidRPr="0052636B">
        <w:rPr>
          <w:rFonts w:ascii="Arial" w:hAnsi="Arial" w:cs="Arial"/>
          <w:b/>
          <w:bCs/>
          <w:color w:val="000000"/>
          <w:lang w:val="cs-CZ"/>
        </w:rPr>
        <w:t xml:space="preserve">       </w:t>
      </w:r>
      <w:r w:rsidR="00D20A47">
        <w:rPr>
          <w:rFonts w:ascii="Arial" w:hAnsi="Arial" w:cs="Arial"/>
          <w:b/>
          <w:bCs/>
          <w:color w:val="000000"/>
          <w:lang w:val="cs-CZ"/>
        </w:rPr>
        <w:tab/>
      </w:r>
      <w:r w:rsidRPr="00D20A47">
        <w:rPr>
          <w:rFonts w:ascii="Arial" w:hAnsi="Arial" w:cs="Arial"/>
          <w:bCs/>
          <w:color w:val="000000"/>
          <w:sz w:val="22"/>
          <w:lang w:val="cs-CZ"/>
        </w:rPr>
        <w:t xml:space="preserve">Mr.Erlandas Petrauskas, Email: </w:t>
      </w:r>
      <w:bookmarkEnd w:id="0"/>
      <w:r w:rsidR="00056711" w:rsidRPr="00D20A47">
        <w:rPr>
          <w:rFonts w:ascii="Arial" w:hAnsi="Arial" w:cs="Arial"/>
          <w:bCs/>
          <w:color w:val="000000"/>
          <w:sz w:val="22"/>
          <w:lang w:val="cs-CZ"/>
        </w:rPr>
        <w:fldChar w:fldCharType="begin"/>
      </w:r>
      <w:r w:rsidR="00056711" w:rsidRPr="00D20A47">
        <w:rPr>
          <w:rFonts w:ascii="Arial" w:hAnsi="Arial" w:cs="Arial"/>
          <w:bCs/>
          <w:color w:val="000000"/>
          <w:sz w:val="22"/>
          <w:lang w:val="cs-CZ"/>
        </w:rPr>
        <w:instrText xml:space="preserve"> HYPERLINK "mailto:erlandaspet@gmail.com" </w:instrText>
      </w:r>
      <w:r w:rsidR="00056711" w:rsidRPr="00D20A47">
        <w:rPr>
          <w:rFonts w:ascii="Arial" w:hAnsi="Arial" w:cs="Arial"/>
          <w:bCs/>
          <w:color w:val="000000"/>
          <w:sz w:val="22"/>
          <w:lang w:val="cs-CZ"/>
        </w:rPr>
        <w:fldChar w:fldCharType="separate"/>
      </w:r>
      <w:r w:rsidR="00056711" w:rsidRPr="00D20A47">
        <w:rPr>
          <w:rStyle w:val="Hyperlink"/>
          <w:rFonts w:ascii="Arial" w:hAnsi="Arial" w:cs="Arial"/>
          <w:bCs/>
          <w:sz w:val="22"/>
          <w:u w:val="none"/>
          <w:lang w:val="cs-CZ"/>
        </w:rPr>
        <w:t>erlandaspet@gmail.com</w:t>
      </w:r>
      <w:r w:rsidR="00056711" w:rsidRPr="00D20A47">
        <w:rPr>
          <w:rFonts w:ascii="Arial" w:hAnsi="Arial" w:cs="Arial"/>
          <w:bCs/>
          <w:color w:val="000000"/>
          <w:sz w:val="22"/>
          <w:lang w:val="cs-CZ"/>
        </w:rPr>
        <w:fldChar w:fldCharType="end"/>
      </w:r>
      <w:r w:rsidR="00056711" w:rsidRPr="00D20A47">
        <w:rPr>
          <w:rFonts w:ascii="Arial" w:hAnsi="Arial" w:cs="Arial"/>
          <w:bCs/>
          <w:color w:val="000000"/>
          <w:sz w:val="22"/>
          <w:lang w:val="cs-CZ"/>
        </w:rPr>
        <w:t xml:space="preserve"> </w:t>
      </w:r>
    </w:p>
    <w:p w14:paraId="5A41939E" w14:textId="77777777" w:rsidR="004D1023" w:rsidRPr="00D20A47" w:rsidRDefault="004D1023" w:rsidP="00D20A47">
      <w:pPr>
        <w:ind w:left="2160" w:firstLine="720"/>
        <w:rPr>
          <w:rFonts w:ascii="Arial" w:hAnsi="Arial" w:cs="Arial"/>
          <w:bCs/>
          <w:color w:val="000000"/>
          <w:sz w:val="22"/>
          <w:lang w:val="cs-CZ"/>
        </w:rPr>
      </w:pPr>
      <w:r w:rsidRPr="00D20A47">
        <w:rPr>
          <w:rFonts w:ascii="Arial" w:hAnsi="Arial" w:cs="Arial"/>
          <w:bCs/>
          <w:color w:val="000000"/>
          <w:sz w:val="22"/>
          <w:lang w:val="cs-CZ"/>
        </w:rPr>
        <w:t xml:space="preserve">Address: Lithuania, Jonava, </w:t>
      </w:r>
      <w:r w:rsidR="00A723AA" w:rsidRPr="00D20A47">
        <w:rPr>
          <w:rFonts w:ascii="Arial" w:hAnsi="Arial" w:cs="Arial"/>
          <w:bCs/>
          <w:color w:val="000000"/>
          <w:sz w:val="22"/>
          <w:lang w:val="cs-CZ"/>
        </w:rPr>
        <w:t>Naujakurių street 51.</w:t>
      </w:r>
    </w:p>
    <w:p w14:paraId="20C8F056" w14:textId="77777777" w:rsidR="004D1023" w:rsidRPr="0052636B" w:rsidRDefault="004D1023" w:rsidP="00D20A47">
      <w:pPr>
        <w:ind w:left="1576" w:firstLine="1304"/>
        <w:jc w:val="both"/>
        <w:rPr>
          <w:rFonts w:ascii="Arial" w:hAnsi="Arial" w:cs="Arial"/>
        </w:rPr>
      </w:pPr>
      <w:r w:rsidRPr="00D20A47">
        <w:rPr>
          <w:rFonts w:ascii="Arial" w:hAnsi="Arial" w:cs="Arial"/>
          <w:bCs/>
          <w:color w:val="000000"/>
          <w:sz w:val="22"/>
          <w:lang w:val="cs-CZ"/>
        </w:rPr>
        <w:t>Phone: +37061019313</w:t>
      </w:r>
      <w:r w:rsidRPr="0052636B">
        <w:rPr>
          <w:rFonts w:ascii="Arial" w:hAnsi="Arial" w:cs="Arial"/>
          <w:b/>
          <w:bCs/>
          <w:color w:val="000000"/>
          <w:lang w:val="cs-CZ"/>
        </w:rPr>
        <w:tab/>
      </w:r>
    </w:p>
    <w:p w14:paraId="57B8E836" w14:textId="77777777" w:rsidR="004D1023" w:rsidRPr="0052636B" w:rsidRDefault="004D1023" w:rsidP="004D1023">
      <w:pPr>
        <w:rPr>
          <w:rFonts w:ascii="Arial" w:hAnsi="Arial" w:cs="Arial"/>
          <w:b/>
          <w:bCs/>
          <w:lang w:val="cs-CZ"/>
        </w:rPr>
      </w:pPr>
    </w:p>
    <w:p w14:paraId="6BB138B4" w14:textId="77777777" w:rsidR="004D1023" w:rsidRPr="0052636B" w:rsidRDefault="004D1023" w:rsidP="0052636B">
      <w:pPr>
        <w:rPr>
          <w:rFonts w:ascii="Arial" w:hAnsi="Arial" w:cs="Arial"/>
        </w:rPr>
      </w:pPr>
      <w:r w:rsidRPr="0052636B">
        <w:rPr>
          <w:rFonts w:ascii="Arial" w:hAnsi="Arial" w:cs="Arial"/>
          <w:b/>
          <w:bCs/>
          <w:lang w:val="cs-CZ"/>
        </w:rPr>
        <w:t xml:space="preserve">Correspondence, visa: </w:t>
      </w:r>
      <w:r w:rsidR="00D20A47">
        <w:rPr>
          <w:rFonts w:ascii="Arial" w:hAnsi="Arial" w:cs="Arial"/>
          <w:b/>
          <w:bCs/>
          <w:lang w:val="cs-CZ"/>
        </w:rPr>
        <w:t xml:space="preserve">   </w:t>
      </w:r>
      <w:r w:rsidRPr="00D20A47">
        <w:rPr>
          <w:rFonts w:ascii="Arial" w:hAnsi="Arial" w:cs="Arial"/>
          <w:sz w:val="22"/>
          <w:lang w:val="en-US"/>
        </w:rPr>
        <w:t>Mr. Albertas Motiečius</w:t>
      </w:r>
      <w:r w:rsidRPr="00D20A47">
        <w:rPr>
          <w:rFonts w:ascii="Arial" w:hAnsi="Arial" w:cs="Arial"/>
          <w:bCs/>
          <w:sz w:val="22"/>
          <w:lang w:val="cs-CZ"/>
        </w:rPr>
        <w:t>, E</w:t>
      </w:r>
      <w:r w:rsidR="00A723AA" w:rsidRPr="00D20A47">
        <w:rPr>
          <w:rFonts w:ascii="Arial" w:hAnsi="Arial" w:cs="Arial"/>
          <w:bCs/>
          <w:sz w:val="22"/>
          <w:lang w:val="cs-CZ"/>
        </w:rPr>
        <w:t>-</w:t>
      </w:r>
      <w:r w:rsidR="0052636B" w:rsidRPr="00D20A47">
        <w:rPr>
          <w:rFonts w:ascii="Arial" w:hAnsi="Arial" w:cs="Arial"/>
          <w:bCs/>
          <w:sz w:val="22"/>
          <w:lang w:val="cs-CZ"/>
        </w:rPr>
        <w:t xml:space="preserve">mail: </w:t>
      </w:r>
      <w:hyperlink r:id="rId8" w:history="1">
        <w:r w:rsidR="00056711" w:rsidRPr="00D20A47">
          <w:rPr>
            <w:rStyle w:val="Hyperlink"/>
            <w:rFonts w:ascii="Arial" w:hAnsi="Arial" w:cs="Arial"/>
            <w:bCs/>
            <w:sz w:val="22"/>
            <w:lang w:val="cs-CZ"/>
          </w:rPr>
          <w:t>albertas.trikove@gmail.com</w:t>
        </w:r>
      </w:hyperlink>
      <w:r w:rsidR="00056711" w:rsidRPr="0052636B">
        <w:rPr>
          <w:rFonts w:ascii="Arial" w:hAnsi="Arial" w:cs="Arial"/>
          <w:bCs/>
          <w:color w:val="4472C4" w:themeColor="accent1"/>
          <w:lang w:val="cs-CZ"/>
        </w:rPr>
        <w:t xml:space="preserve"> </w:t>
      </w:r>
      <w:r w:rsidRPr="0052636B">
        <w:rPr>
          <w:rFonts w:ascii="Arial" w:hAnsi="Arial" w:cs="Arial"/>
          <w:bCs/>
          <w:lang w:val="cs-CZ"/>
        </w:rPr>
        <w:tab/>
      </w:r>
    </w:p>
    <w:p w14:paraId="08D95079" w14:textId="77777777" w:rsidR="004D1023" w:rsidRPr="0052636B" w:rsidRDefault="004D1023" w:rsidP="004D1023">
      <w:pPr>
        <w:rPr>
          <w:rFonts w:ascii="Arial" w:hAnsi="Arial" w:cs="Arial"/>
          <w:b/>
          <w:bCs/>
          <w:lang w:val="cs-CZ"/>
        </w:rPr>
      </w:pPr>
    </w:p>
    <w:p w14:paraId="13F0E7D5" w14:textId="77777777" w:rsidR="004D1023" w:rsidRPr="0052636B" w:rsidRDefault="004D1023" w:rsidP="004D1023">
      <w:pPr>
        <w:rPr>
          <w:rFonts w:ascii="Arial" w:hAnsi="Arial" w:cs="Arial"/>
          <w:b/>
          <w:bCs/>
          <w:lang w:val="cs-CZ"/>
        </w:rPr>
      </w:pPr>
    </w:p>
    <w:p w14:paraId="1BFAA0DC" w14:textId="77777777" w:rsidR="00D20A47" w:rsidRDefault="004D1023" w:rsidP="004D1023">
      <w:pPr>
        <w:rPr>
          <w:rStyle w:val="Hyperlink"/>
          <w:rFonts w:ascii="Arial" w:hAnsi="Arial" w:cs="Arial"/>
          <w:bCs/>
          <w:sz w:val="22"/>
          <w:lang w:val="cs-CZ"/>
        </w:rPr>
      </w:pPr>
      <w:r w:rsidRPr="0052636B">
        <w:rPr>
          <w:rFonts w:ascii="Arial" w:hAnsi="Arial" w:cs="Arial"/>
          <w:b/>
          <w:bCs/>
          <w:lang w:val="cs-CZ"/>
        </w:rPr>
        <w:t xml:space="preserve">Accommodation: </w:t>
      </w:r>
      <w:bookmarkStart w:id="1" w:name="_Hlk34304308"/>
      <w:r w:rsidRPr="0052636B">
        <w:rPr>
          <w:rFonts w:ascii="Arial" w:hAnsi="Arial" w:cs="Arial"/>
          <w:b/>
          <w:bCs/>
          <w:lang w:val="cs-CZ"/>
        </w:rPr>
        <w:t xml:space="preserve">         </w:t>
      </w:r>
      <w:r w:rsidRPr="00D20A47">
        <w:rPr>
          <w:rFonts w:ascii="Arial" w:hAnsi="Arial" w:cs="Arial"/>
          <w:b/>
          <w:bCs/>
          <w:sz w:val="22"/>
          <w:lang w:val="cs-CZ"/>
        </w:rPr>
        <w:t xml:space="preserve"> </w:t>
      </w:r>
      <w:r w:rsidR="00D20A47">
        <w:rPr>
          <w:rFonts w:ascii="Arial" w:hAnsi="Arial" w:cs="Arial"/>
          <w:b/>
          <w:bCs/>
          <w:sz w:val="22"/>
          <w:lang w:val="cs-CZ"/>
        </w:rPr>
        <w:t xml:space="preserve">   </w:t>
      </w:r>
      <w:r w:rsidRPr="00D20A47">
        <w:rPr>
          <w:rFonts w:ascii="Arial" w:hAnsi="Arial" w:cs="Arial"/>
          <w:bCs/>
          <w:sz w:val="22"/>
          <w:lang w:val="cs-CZ"/>
        </w:rPr>
        <w:t>Mr. Erlandas Petrauskas, E-mail:</w:t>
      </w:r>
      <w:r w:rsidRPr="00D20A47">
        <w:rPr>
          <w:rFonts w:ascii="Arial" w:hAnsi="Arial" w:cs="Arial"/>
          <w:bCs/>
          <w:sz w:val="22"/>
          <w:rtl/>
          <w:lang w:val="cs-CZ"/>
        </w:rPr>
        <w:t xml:space="preserve"> </w:t>
      </w:r>
      <w:hyperlink r:id="rId9" w:history="1">
        <w:r w:rsidR="00056711" w:rsidRPr="00D20A47">
          <w:rPr>
            <w:rStyle w:val="Hyperlink"/>
            <w:rFonts w:ascii="Arial" w:hAnsi="Arial" w:cs="Arial"/>
            <w:bCs/>
            <w:sz w:val="22"/>
            <w:lang w:val="cs-CZ"/>
          </w:rPr>
          <w:t>erlandaspet@gmail.com</w:t>
        </w:r>
      </w:hyperlink>
    </w:p>
    <w:p w14:paraId="78F9E086" w14:textId="77777777" w:rsidR="004D1023" w:rsidRPr="0052636B" w:rsidRDefault="004D1023" w:rsidP="004D1023">
      <w:pPr>
        <w:rPr>
          <w:rFonts w:ascii="Arial" w:hAnsi="Arial" w:cs="Arial"/>
        </w:rPr>
      </w:pPr>
      <w:r w:rsidRPr="0052636B">
        <w:rPr>
          <w:rFonts w:ascii="Arial" w:hAnsi="Arial" w:cs="Arial"/>
          <w:b/>
          <w:bCs/>
          <w:color w:val="4472C4" w:themeColor="accent1"/>
          <w:lang w:val="cs-CZ"/>
        </w:rPr>
        <w:tab/>
      </w:r>
      <w:bookmarkStart w:id="2" w:name="_Hlk34218644"/>
      <w:r w:rsidRPr="0052636B">
        <w:rPr>
          <w:rFonts w:ascii="Arial" w:hAnsi="Arial" w:cs="Arial"/>
          <w:bCs/>
          <w:color w:val="4472C4" w:themeColor="accent1"/>
          <w:rtl/>
          <w:lang w:val="cs-CZ"/>
        </w:rPr>
        <w:t xml:space="preserve"> </w:t>
      </w:r>
      <w:r w:rsidRPr="0052636B">
        <w:rPr>
          <w:rFonts w:ascii="Arial" w:hAnsi="Arial" w:cs="Arial"/>
          <w:bCs/>
          <w:color w:val="4472C4" w:themeColor="accent1"/>
          <w:lang w:val="cs-CZ"/>
        </w:rPr>
        <w:t xml:space="preserve"> </w:t>
      </w:r>
      <w:bookmarkEnd w:id="2"/>
      <w:r w:rsidRPr="0052636B">
        <w:rPr>
          <w:rFonts w:ascii="Arial" w:hAnsi="Arial" w:cs="Arial"/>
          <w:b/>
          <w:bCs/>
          <w:color w:val="4472C4" w:themeColor="accent1"/>
          <w:lang w:val="cs-CZ"/>
        </w:rPr>
        <w:tab/>
      </w:r>
    </w:p>
    <w:bookmarkEnd w:id="1"/>
    <w:p w14:paraId="25277542" w14:textId="77777777" w:rsidR="004D1023" w:rsidRPr="0052636B" w:rsidRDefault="004D1023" w:rsidP="004D1023">
      <w:pPr>
        <w:rPr>
          <w:rFonts w:ascii="Arial" w:hAnsi="Arial" w:cs="Arial"/>
          <w:color w:val="4472C4" w:themeColor="accent1"/>
        </w:rPr>
      </w:pPr>
      <w:r w:rsidRPr="0052636B">
        <w:rPr>
          <w:rFonts w:ascii="Arial" w:hAnsi="Arial" w:cs="Arial"/>
          <w:b/>
          <w:bCs/>
          <w:lang w:val="cs-CZ"/>
        </w:rPr>
        <w:t xml:space="preserve">Transport, banquet: </w:t>
      </w:r>
      <w:bookmarkStart w:id="3" w:name="_Hlk34304346"/>
      <w:r w:rsidR="00D20A47">
        <w:rPr>
          <w:rFonts w:ascii="Arial" w:hAnsi="Arial" w:cs="Arial"/>
          <w:b/>
          <w:bCs/>
          <w:lang w:val="cs-CZ"/>
        </w:rPr>
        <w:t xml:space="preserve">     </w:t>
      </w:r>
      <w:r w:rsidR="00D20A47">
        <w:rPr>
          <w:rFonts w:ascii="Arial" w:hAnsi="Arial" w:cs="Arial"/>
          <w:b/>
          <w:bCs/>
          <w:lang w:val="cs-CZ"/>
        </w:rPr>
        <w:tab/>
      </w:r>
      <w:r w:rsidRPr="00D20A47">
        <w:rPr>
          <w:rFonts w:ascii="Arial" w:hAnsi="Arial" w:cs="Arial"/>
          <w:sz w:val="22"/>
          <w:lang w:val="cs-CZ"/>
        </w:rPr>
        <w:t>Mr</w:t>
      </w:r>
      <w:r w:rsidR="00A723AA" w:rsidRPr="00D20A47">
        <w:rPr>
          <w:rFonts w:ascii="Arial" w:hAnsi="Arial" w:cs="Arial"/>
          <w:sz w:val="22"/>
          <w:lang w:val="cs-CZ"/>
        </w:rPr>
        <w:t>s</w:t>
      </w:r>
      <w:r w:rsidRPr="00D20A47">
        <w:rPr>
          <w:rFonts w:ascii="Arial" w:hAnsi="Arial" w:cs="Arial"/>
          <w:sz w:val="22"/>
          <w:lang w:val="cs-CZ"/>
        </w:rPr>
        <w:t>. Aist</w:t>
      </w:r>
      <w:r w:rsidR="00B3154E" w:rsidRPr="00D20A47">
        <w:rPr>
          <w:rFonts w:ascii="Arial" w:hAnsi="Arial" w:cs="Arial"/>
          <w:sz w:val="22"/>
          <w:lang w:val="cs-CZ"/>
        </w:rPr>
        <w:t>e</w:t>
      </w:r>
      <w:r w:rsidRPr="00D20A47">
        <w:rPr>
          <w:rFonts w:ascii="Arial" w:hAnsi="Arial" w:cs="Arial"/>
          <w:sz w:val="22"/>
          <w:lang w:val="cs-CZ"/>
        </w:rPr>
        <w:t xml:space="preserve"> Motie</w:t>
      </w:r>
      <w:r w:rsidR="00B3154E" w:rsidRPr="00D20A47">
        <w:rPr>
          <w:rFonts w:ascii="Arial" w:hAnsi="Arial" w:cs="Arial"/>
          <w:sz w:val="22"/>
          <w:lang w:val="cs-CZ"/>
        </w:rPr>
        <w:t>ce</w:t>
      </w:r>
      <w:r w:rsidRPr="00D20A47">
        <w:rPr>
          <w:rFonts w:ascii="Arial" w:hAnsi="Arial" w:cs="Arial"/>
          <w:sz w:val="22"/>
          <w:lang w:val="cs-CZ"/>
        </w:rPr>
        <w:t xml:space="preserve">, E-mail: </w:t>
      </w:r>
      <w:hyperlink r:id="rId10" w:history="1">
        <w:r w:rsidR="00056711" w:rsidRPr="00D20A47">
          <w:rPr>
            <w:rStyle w:val="Hyperlink"/>
            <w:rFonts w:ascii="Arial" w:hAnsi="Arial" w:cs="Arial"/>
            <w:sz w:val="22"/>
          </w:rPr>
          <w:t>aistina1@gmail.com</w:t>
        </w:r>
      </w:hyperlink>
      <w:bookmarkEnd w:id="3"/>
      <w:r w:rsidR="00056711" w:rsidRPr="0052636B">
        <w:rPr>
          <w:rFonts w:ascii="Arial" w:hAnsi="Arial" w:cs="Arial"/>
          <w:bCs/>
          <w:color w:val="4472C4" w:themeColor="accent1"/>
          <w:lang w:val="cs-CZ"/>
        </w:rPr>
        <w:t xml:space="preserve"> </w:t>
      </w:r>
    </w:p>
    <w:p w14:paraId="75CA3320" w14:textId="77777777" w:rsidR="004D1023" w:rsidRPr="0052636B" w:rsidRDefault="004D1023" w:rsidP="004D1023">
      <w:pPr>
        <w:rPr>
          <w:rFonts w:ascii="Arial" w:hAnsi="Arial" w:cs="Arial"/>
        </w:rPr>
      </w:pPr>
    </w:p>
    <w:p w14:paraId="69183DC5" w14:textId="77777777" w:rsidR="004D1023" w:rsidRPr="00D20A47" w:rsidRDefault="004D1023" w:rsidP="004D1023">
      <w:pPr>
        <w:rPr>
          <w:rFonts w:ascii="Arial" w:hAnsi="Arial" w:cs="Arial"/>
          <w:sz w:val="22"/>
          <w:lang w:val="sk-SK"/>
        </w:rPr>
      </w:pPr>
      <w:r w:rsidRPr="0052636B">
        <w:rPr>
          <w:rFonts w:ascii="Arial" w:hAnsi="Arial" w:cs="Arial"/>
          <w:b/>
          <w:lang w:val="sk-SK"/>
        </w:rPr>
        <w:t>Championship Secretary:</w:t>
      </w:r>
      <w:r w:rsidRPr="00D20A47">
        <w:rPr>
          <w:rFonts w:ascii="Arial" w:hAnsi="Arial" w:cs="Arial"/>
          <w:sz w:val="22"/>
          <w:lang w:val="sk-SK"/>
        </w:rPr>
        <w:t xml:space="preserve">Gaston Parage, </w:t>
      </w:r>
      <w:hyperlink r:id="rId11" w:history="1">
        <w:r w:rsidRPr="00D20A47">
          <w:rPr>
            <w:rStyle w:val="Hyperlink"/>
            <w:rFonts w:ascii="Arial" w:hAnsi="Arial" w:cs="Arial"/>
            <w:color w:val="auto"/>
            <w:sz w:val="22"/>
            <w:u w:val="none"/>
            <w:lang w:val="sk-SK"/>
          </w:rPr>
          <w:t>3, route d</w:t>
        </w:r>
      </w:hyperlink>
      <w:r w:rsidRPr="00D20A47">
        <w:rPr>
          <w:rFonts w:ascii="Arial" w:hAnsi="Arial" w:cs="Arial"/>
          <w:sz w:val="22"/>
          <w:lang w:val="sk-SK"/>
        </w:rPr>
        <w:t>’</w:t>
      </w:r>
      <w:hyperlink r:id="rId12" w:history="1">
        <w:r w:rsidRPr="00D20A47">
          <w:rPr>
            <w:rStyle w:val="Hyperlink"/>
            <w:rFonts w:ascii="Arial" w:hAnsi="Arial" w:cs="Arial"/>
            <w:color w:val="auto"/>
            <w:sz w:val="22"/>
            <w:u w:val="none"/>
            <w:lang w:val="sk-SK"/>
          </w:rPr>
          <w:t>Arlon, L-8009 Strassen, Luxembourg</w:t>
        </w:r>
      </w:hyperlink>
    </w:p>
    <w:p w14:paraId="6206A52D" w14:textId="77777777" w:rsidR="004D1023" w:rsidRPr="00D20A47" w:rsidRDefault="004D1023" w:rsidP="004D1023">
      <w:pPr>
        <w:ind w:left="1304" w:firstLine="1304"/>
        <w:rPr>
          <w:rFonts w:ascii="Arial" w:hAnsi="Arial" w:cs="Arial"/>
          <w:sz w:val="22"/>
        </w:rPr>
      </w:pPr>
      <w:r w:rsidRPr="00D20A47">
        <w:rPr>
          <w:rFonts w:ascii="Arial" w:hAnsi="Arial" w:cs="Arial"/>
          <w:sz w:val="22"/>
          <w:lang w:val="sk-SK"/>
        </w:rPr>
        <w:t>phone +352 621 165 214, fax: +352 582 696</w:t>
      </w:r>
    </w:p>
    <w:p w14:paraId="33FB9DCB" w14:textId="77777777" w:rsidR="004D1023" w:rsidRPr="00D20A47" w:rsidRDefault="00A723AA" w:rsidP="004D1023">
      <w:pPr>
        <w:ind w:left="1304" w:firstLine="1304"/>
        <w:rPr>
          <w:rFonts w:ascii="Arial" w:hAnsi="Arial" w:cs="Arial"/>
          <w:b/>
          <w:bCs/>
          <w:sz w:val="22"/>
          <w:lang w:val="cs-CZ"/>
        </w:rPr>
      </w:pPr>
      <w:r w:rsidRPr="00D20A47">
        <w:rPr>
          <w:rFonts w:ascii="Arial" w:hAnsi="Arial" w:cs="Arial"/>
          <w:sz w:val="22"/>
          <w:lang w:val="sk-SK"/>
        </w:rPr>
        <w:t>E</w:t>
      </w:r>
      <w:r w:rsidR="004D1023" w:rsidRPr="00D20A47">
        <w:rPr>
          <w:rFonts w:ascii="Arial" w:hAnsi="Arial" w:cs="Arial"/>
          <w:sz w:val="22"/>
          <w:lang w:val="sk-SK"/>
        </w:rPr>
        <w:t xml:space="preserve">-mail: </w:t>
      </w:r>
      <w:hyperlink r:id="rId13" w:history="1">
        <w:r w:rsidR="004D1023" w:rsidRPr="00D20A47">
          <w:rPr>
            <w:rStyle w:val="Hyperlink"/>
            <w:rFonts w:ascii="Arial" w:hAnsi="Arial" w:cs="Arial"/>
            <w:color w:val="4472C4" w:themeColor="accent1"/>
            <w:sz w:val="22"/>
            <w:lang w:val="cs-CZ"/>
          </w:rPr>
          <w:t>Gaston.Parage@powerlifting.sport</w:t>
        </w:r>
      </w:hyperlink>
      <w:r w:rsidR="00056711" w:rsidRPr="00D20A47">
        <w:rPr>
          <w:rStyle w:val="Hyperlink"/>
          <w:rFonts w:ascii="Arial" w:hAnsi="Arial" w:cs="Arial"/>
          <w:color w:val="4472C4" w:themeColor="accent1"/>
          <w:sz w:val="22"/>
          <w:lang w:val="cs-CZ"/>
        </w:rPr>
        <w:t xml:space="preserve">   </w:t>
      </w:r>
      <w:r w:rsidR="004D1023" w:rsidRPr="00D20A47">
        <w:rPr>
          <w:rFonts w:ascii="Arial" w:hAnsi="Arial" w:cs="Arial"/>
          <w:color w:val="4472C4" w:themeColor="accent1"/>
          <w:sz w:val="22"/>
          <w:lang w:val="cs-CZ"/>
        </w:rPr>
        <w:t xml:space="preserve"> </w:t>
      </w:r>
    </w:p>
    <w:p w14:paraId="56E1448B" w14:textId="77777777" w:rsidR="004D1023" w:rsidRPr="0052636B" w:rsidRDefault="004D1023" w:rsidP="004D1023">
      <w:pPr>
        <w:rPr>
          <w:rFonts w:ascii="Arial" w:hAnsi="Arial" w:cs="Arial"/>
          <w:b/>
          <w:bCs/>
          <w:lang w:val="cs-CZ"/>
        </w:rPr>
      </w:pPr>
    </w:p>
    <w:p w14:paraId="1B0F737F" w14:textId="77777777" w:rsidR="004D1023" w:rsidRPr="0052636B" w:rsidRDefault="004D1023" w:rsidP="004D1023">
      <w:pPr>
        <w:rPr>
          <w:rFonts w:ascii="Arial" w:hAnsi="Arial" w:cs="Arial"/>
        </w:rPr>
      </w:pPr>
      <w:r w:rsidRPr="0052636B">
        <w:rPr>
          <w:rFonts w:ascii="Arial" w:hAnsi="Arial" w:cs="Arial"/>
          <w:b/>
          <w:bCs/>
          <w:lang w:val="cs-CZ"/>
        </w:rPr>
        <w:t>Host City:</w:t>
      </w:r>
      <w:r w:rsidRPr="0052636B">
        <w:rPr>
          <w:rFonts w:ascii="Arial" w:hAnsi="Arial" w:cs="Arial"/>
          <w:lang w:val="cs-CZ"/>
        </w:rPr>
        <w:t xml:space="preserve"> </w:t>
      </w:r>
      <w:r w:rsidRPr="0052636B">
        <w:rPr>
          <w:rFonts w:ascii="Arial" w:hAnsi="Arial" w:cs="Arial"/>
          <w:lang w:val="cs-CZ"/>
        </w:rPr>
        <w:tab/>
      </w:r>
      <w:r w:rsidR="00D20A47">
        <w:rPr>
          <w:rFonts w:ascii="Arial" w:hAnsi="Arial" w:cs="Arial"/>
          <w:lang w:val="cs-CZ"/>
        </w:rPr>
        <w:tab/>
      </w:r>
      <w:r w:rsidR="00D20A47">
        <w:rPr>
          <w:rFonts w:ascii="Arial" w:hAnsi="Arial" w:cs="Arial"/>
          <w:lang w:val="cs-CZ"/>
        </w:rPr>
        <w:tab/>
      </w:r>
      <w:r w:rsidRPr="00D20A47">
        <w:rPr>
          <w:rFonts w:ascii="Arial" w:hAnsi="Arial" w:cs="Arial"/>
          <w:sz w:val="22"/>
          <w:lang w:val="cs-CZ"/>
        </w:rPr>
        <w:t>Vilnius, Lithuania</w:t>
      </w:r>
    </w:p>
    <w:p w14:paraId="3ACE914D" w14:textId="77777777" w:rsidR="004D1023" w:rsidRPr="0052636B" w:rsidRDefault="004D1023" w:rsidP="004D1023">
      <w:pPr>
        <w:rPr>
          <w:rFonts w:ascii="Arial" w:hAnsi="Arial" w:cs="Arial"/>
          <w:lang w:val="cs-CZ"/>
        </w:rPr>
      </w:pPr>
    </w:p>
    <w:p w14:paraId="21A8F95C" w14:textId="77777777" w:rsidR="004D1023" w:rsidRPr="0052636B" w:rsidRDefault="004D1023" w:rsidP="004D1023">
      <w:pPr>
        <w:rPr>
          <w:rFonts w:ascii="Arial" w:hAnsi="Arial" w:cs="Arial"/>
        </w:rPr>
      </w:pPr>
      <w:r w:rsidRPr="0052636B">
        <w:rPr>
          <w:rFonts w:ascii="Arial" w:hAnsi="Arial" w:cs="Arial"/>
          <w:b/>
          <w:bCs/>
          <w:lang w:val="cs-CZ"/>
        </w:rPr>
        <w:t>Date:</w:t>
      </w:r>
      <w:r w:rsidRPr="0052636B">
        <w:rPr>
          <w:rFonts w:ascii="Arial" w:hAnsi="Arial" w:cs="Arial"/>
          <w:lang w:val="cs-CZ"/>
        </w:rPr>
        <w:t xml:space="preserve"> </w:t>
      </w:r>
      <w:r w:rsidRPr="0052636B">
        <w:rPr>
          <w:rFonts w:ascii="Arial" w:hAnsi="Arial" w:cs="Arial"/>
          <w:lang w:val="cs-CZ"/>
        </w:rPr>
        <w:tab/>
      </w:r>
      <w:r w:rsidRPr="0052636B">
        <w:rPr>
          <w:rFonts w:ascii="Arial" w:hAnsi="Arial" w:cs="Arial"/>
          <w:lang w:val="cs-CZ"/>
        </w:rPr>
        <w:tab/>
      </w:r>
      <w:r w:rsidR="00D20A47">
        <w:rPr>
          <w:rFonts w:ascii="Arial" w:hAnsi="Arial" w:cs="Arial"/>
          <w:lang w:val="cs-CZ"/>
        </w:rPr>
        <w:tab/>
      </w:r>
      <w:r w:rsidR="00D20A47">
        <w:rPr>
          <w:rFonts w:ascii="Arial" w:hAnsi="Arial" w:cs="Arial"/>
          <w:lang w:val="cs-CZ"/>
        </w:rPr>
        <w:tab/>
      </w:r>
      <w:r w:rsidRPr="00D20A47">
        <w:rPr>
          <w:rFonts w:ascii="Arial" w:hAnsi="Arial" w:cs="Arial"/>
          <w:sz w:val="22"/>
          <w:lang w:val="cs-CZ"/>
        </w:rPr>
        <w:t>5th – 10th July 2021</w:t>
      </w:r>
    </w:p>
    <w:p w14:paraId="6A7315B6" w14:textId="77777777" w:rsidR="004D1023" w:rsidRPr="0052636B" w:rsidRDefault="00D20A47" w:rsidP="004D1023">
      <w:pPr>
        <w:rPr>
          <w:rFonts w:ascii="Arial" w:hAnsi="Arial" w:cs="Arial"/>
          <w:lang w:val="cs-CZ"/>
        </w:rPr>
      </w:pPr>
      <w:r>
        <w:rPr>
          <w:rFonts w:ascii="Arial" w:hAnsi="Arial" w:cs="Arial"/>
          <w:lang w:val="cs-CZ"/>
        </w:rPr>
        <w:tab/>
      </w:r>
      <w:r>
        <w:rPr>
          <w:rFonts w:ascii="Arial" w:hAnsi="Arial" w:cs="Arial"/>
          <w:lang w:val="cs-CZ"/>
        </w:rPr>
        <w:tab/>
      </w:r>
    </w:p>
    <w:p w14:paraId="5C14D868" w14:textId="77777777" w:rsidR="004D1023" w:rsidRPr="00D20A47" w:rsidRDefault="004D1023" w:rsidP="004D1023">
      <w:pPr>
        <w:rPr>
          <w:rFonts w:ascii="Arial" w:hAnsi="Arial" w:cs="Arial"/>
          <w:sz w:val="22"/>
        </w:rPr>
      </w:pPr>
      <w:r w:rsidRPr="0052636B">
        <w:rPr>
          <w:rFonts w:ascii="Arial" w:hAnsi="Arial" w:cs="Arial"/>
          <w:b/>
          <w:bCs/>
          <w:lang w:val="cs-CZ"/>
        </w:rPr>
        <w:t xml:space="preserve">Venue: </w:t>
      </w:r>
      <w:r w:rsidRPr="0052636B">
        <w:rPr>
          <w:rFonts w:ascii="Arial" w:hAnsi="Arial" w:cs="Arial"/>
          <w:lang w:val="cs-CZ"/>
        </w:rPr>
        <w:tab/>
      </w:r>
      <w:r w:rsidR="00D20A47">
        <w:rPr>
          <w:rFonts w:ascii="Arial" w:hAnsi="Arial" w:cs="Arial"/>
          <w:lang w:val="cs-CZ"/>
        </w:rPr>
        <w:tab/>
      </w:r>
      <w:r w:rsidR="00D20A47">
        <w:rPr>
          <w:rFonts w:ascii="Arial" w:hAnsi="Arial" w:cs="Arial"/>
          <w:lang w:val="cs-CZ"/>
        </w:rPr>
        <w:tab/>
      </w:r>
      <w:r w:rsidR="00AE6FB2" w:rsidRPr="00D20A47">
        <w:rPr>
          <w:rFonts w:ascii="Arial" w:hAnsi="Arial" w:cs="Arial"/>
          <w:bCs/>
          <w:sz w:val="22"/>
          <w:lang w:val="cs-CZ"/>
        </w:rPr>
        <w:t>RADISSON BLU, Konstitucijos pr. 20, Vilnius</w:t>
      </w:r>
      <w:r w:rsidR="00AE6FB2" w:rsidRPr="00D20A47">
        <w:rPr>
          <w:rFonts w:ascii="Arial" w:hAnsi="Arial" w:cs="Arial"/>
          <w:sz w:val="22"/>
          <w:lang w:val="cs-CZ"/>
        </w:rPr>
        <w:t>,</w:t>
      </w:r>
      <w:r w:rsidR="00A723AA" w:rsidRPr="00D20A47">
        <w:rPr>
          <w:rFonts w:ascii="Arial" w:hAnsi="Arial" w:cs="Arial"/>
          <w:sz w:val="22"/>
          <w:lang w:val="cs-CZ"/>
        </w:rPr>
        <w:t xml:space="preserve"> </w:t>
      </w:r>
      <w:r w:rsidR="00AE6FB2" w:rsidRPr="00D20A47">
        <w:rPr>
          <w:rFonts w:ascii="Arial" w:hAnsi="Arial" w:cs="Arial"/>
          <w:sz w:val="22"/>
          <w:lang w:val="cs-CZ"/>
        </w:rPr>
        <w:t>Lithuania</w:t>
      </w:r>
    </w:p>
    <w:p w14:paraId="26BF0033" w14:textId="77777777" w:rsidR="004D1023" w:rsidRPr="0052636B" w:rsidRDefault="004D1023" w:rsidP="004D1023">
      <w:pPr>
        <w:rPr>
          <w:rFonts w:ascii="Arial" w:hAnsi="Arial" w:cs="Arial"/>
          <w:lang w:val="cs-CZ"/>
        </w:rPr>
      </w:pPr>
    </w:p>
    <w:p w14:paraId="08776605" w14:textId="77777777" w:rsidR="004D1023" w:rsidRPr="0052636B" w:rsidRDefault="004D1023" w:rsidP="004D1023">
      <w:pPr>
        <w:rPr>
          <w:rFonts w:ascii="Arial" w:hAnsi="Arial" w:cs="Arial"/>
        </w:rPr>
      </w:pPr>
      <w:r w:rsidRPr="0052636B">
        <w:rPr>
          <w:rFonts w:ascii="Arial" w:hAnsi="Arial" w:cs="Arial"/>
          <w:b/>
          <w:bCs/>
          <w:lang w:val="cs-CZ"/>
        </w:rPr>
        <w:t>Technical Meeting:</w:t>
      </w:r>
      <w:r w:rsidRPr="0052636B">
        <w:rPr>
          <w:rFonts w:ascii="Arial" w:hAnsi="Arial" w:cs="Arial"/>
          <w:lang w:val="cs-CZ"/>
        </w:rPr>
        <w:t xml:space="preserve"> </w:t>
      </w:r>
      <w:r w:rsidRPr="0052636B">
        <w:rPr>
          <w:rFonts w:ascii="Arial" w:hAnsi="Arial" w:cs="Arial"/>
          <w:lang w:val="cs-CZ"/>
        </w:rPr>
        <w:tab/>
      </w:r>
      <w:r w:rsidRPr="00D20A47">
        <w:rPr>
          <w:rFonts w:ascii="Arial" w:hAnsi="Arial" w:cs="Arial"/>
          <w:sz w:val="22"/>
          <w:lang w:val="cs-CZ"/>
        </w:rPr>
        <w:t>Sunday 4</w:t>
      </w:r>
      <w:r w:rsidRPr="00D20A47">
        <w:rPr>
          <w:rFonts w:ascii="Arial" w:hAnsi="Arial" w:cs="Arial"/>
          <w:sz w:val="22"/>
          <w:vertAlign w:val="superscript"/>
          <w:lang w:val="cs-CZ"/>
        </w:rPr>
        <w:t>th</w:t>
      </w:r>
      <w:r w:rsidRPr="00D20A47">
        <w:rPr>
          <w:rFonts w:ascii="Arial" w:hAnsi="Arial" w:cs="Arial"/>
          <w:sz w:val="22"/>
          <w:lang w:val="cs-CZ"/>
        </w:rPr>
        <w:t xml:space="preserve"> July at 20:00 at the Venue </w:t>
      </w:r>
    </w:p>
    <w:p w14:paraId="679177D9" w14:textId="77777777" w:rsidR="004D1023" w:rsidRPr="0052636B" w:rsidRDefault="004D1023" w:rsidP="004D1023">
      <w:pPr>
        <w:ind w:right="-286"/>
        <w:rPr>
          <w:rFonts w:ascii="Arial" w:hAnsi="Arial" w:cs="Arial"/>
          <w:lang w:val="cs-CZ"/>
        </w:rPr>
      </w:pPr>
    </w:p>
    <w:p w14:paraId="52AFBC36" w14:textId="77777777" w:rsidR="004D1023" w:rsidRPr="0052636B" w:rsidRDefault="004D1023" w:rsidP="004D1023">
      <w:pPr>
        <w:jc w:val="both"/>
        <w:rPr>
          <w:rFonts w:ascii="Arial" w:hAnsi="Arial" w:cs="Arial"/>
          <w:bCs/>
          <w:color w:val="FF0000"/>
          <w:lang w:val="en-GB"/>
        </w:rPr>
      </w:pPr>
      <w:bookmarkStart w:id="4" w:name="_Hlk34300525"/>
      <w:r w:rsidRPr="0052636B">
        <w:rPr>
          <w:rFonts w:ascii="Arial" w:hAnsi="Arial" w:cs="Arial"/>
          <w:b/>
          <w:bCs/>
          <w:color w:val="000000"/>
          <w:lang w:val="cs-CZ"/>
        </w:rPr>
        <w:t>Official hotel:</w:t>
      </w:r>
      <w:bookmarkEnd w:id="4"/>
      <w:r w:rsidR="00AE6FB2" w:rsidRPr="0052636B">
        <w:rPr>
          <w:rFonts w:ascii="Arial" w:hAnsi="Arial" w:cs="Arial"/>
          <w:bCs/>
          <w:lang w:val="cs-CZ"/>
        </w:rPr>
        <w:t xml:space="preserve"> </w:t>
      </w:r>
      <w:r w:rsidR="00D20A47">
        <w:rPr>
          <w:rFonts w:ascii="Arial" w:hAnsi="Arial" w:cs="Arial"/>
          <w:bCs/>
          <w:lang w:val="cs-CZ"/>
        </w:rPr>
        <w:tab/>
      </w:r>
      <w:r w:rsidR="00D20A47">
        <w:rPr>
          <w:rFonts w:ascii="Arial" w:hAnsi="Arial" w:cs="Arial"/>
          <w:bCs/>
          <w:lang w:val="cs-CZ"/>
        </w:rPr>
        <w:tab/>
      </w:r>
      <w:r w:rsidR="00AE6FB2" w:rsidRPr="00D20A47">
        <w:rPr>
          <w:rFonts w:ascii="Arial" w:hAnsi="Arial" w:cs="Arial"/>
          <w:bCs/>
          <w:sz w:val="22"/>
          <w:lang w:val="cs-CZ"/>
        </w:rPr>
        <w:t>RADISSON BLU</w:t>
      </w:r>
      <w:r w:rsidRPr="0052636B">
        <w:rPr>
          <w:rFonts w:ascii="Arial" w:hAnsi="Arial" w:cs="Arial"/>
          <w:b/>
          <w:bCs/>
          <w:color w:val="000000"/>
          <w:lang w:val="cs-CZ"/>
        </w:rPr>
        <w:tab/>
      </w:r>
      <w:r w:rsidRPr="0052636B">
        <w:rPr>
          <w:rFonts w:ascii="Arial" w:hAnsi="Arial" w:cs="Arial"/>
          <w:bCs/>
          <w:color w:val="FF0000"/>
          <w:lang w:val="cs-CZ"/>
        </w:rPr>
        <w:t xml:space="preserve"> </w:t>
      </w:r>
    </w:p>
    <w:p w14:paraId="3AD4518A" w14:textId="77777777" w:rsidR="004D1023" w:rsidRPr="0052636B" w:rsidRDefault="004D1023" w:rsidP="00AE6FB2">
      <w:pPr>
        <w:jc w:val="both"/>
        <w:rPr>
          <w:rFonts w:ascii="Arial" w:hAnsi="Arial" w:cs="Arial"/>
          <w:rtl/>
          <w:lang w:bidi="ar-AE"/>
        </w:rPr>
      </w:pPr>
      <w:r w:rsidRPr="0052636B">
        <w:rPr>
          <w:rFonts w:ascii="Arial" w:hAnsi="Arial" w:cs="Arial"/>
          <w:bCs/>
          <w:color w:val="FF0000"/>
          <w:lang w:val="en-GB"/>
        </w:rPr>
        <w:t xml:space="preserve">                                 </w:t>
      </w:r>
    </w:p>
    <w:p w14:paraId="7E48E083" w14:textId="77777777" w:rsidR="004D1023" w:rsidRPr="0052636B" w:rsidRDefault="004D1023" w:rsidP="004D1023">
      <w:pPr>
        <w:ind w:firstLine="1304"/>
        <w:jc w:val="both"/>
        <w:rPr>
          <w:rFonts w:ascii="Arial" w:hAnsi="Arial" w:cs="Arial"/>
          <w:b/>
          <w:lang w:val="cs-CZ" w:eastAsia="cs-CZ"/>
        </w:rPr>
      </w:pPr>
    </w:p>
    <w:p w14:paraId="4CDA096F" w14:textId="77777777" w:rsidR="004D1023" w:rsidRPr="00D20A47" w:rsidRDefault="004D1023" w:rsidP="004D1023">
      <w:pPr>
        <w:jc w:val="both"/>
        <w:rPr>
          <w:rFonts w:ascii="Arial" w:hAnsi="Arial" w:cs="Arial"/>
          <w:sz w:val="22"/>
        </w:rPr>
      </w:pPr>
      <w:r w:rsidRPr="0052636B">
        <w:rPr>
          <w:rFonts w:ascii="Arial" w:hAnsi="Arial" w:cs="Arial"/>
          <w:b/>
          <w:lang w:val="cs-CZ" w:eastAsia="cs-CZ"/>
        </w:rPr>
        <w:t>Single room:</w:t>
      </w:r>
      <w:r w:rsidRPr="0052636B">
        <w:rPr>
          <w:rFonts w:ascii="Arial" w:hAnsi="Arial" w:cs="Arial"/>
          <w:lang w:val="cs-CZ" w:eastAsia="cs-CZ"/>
        </w:rPr>
        <w:t xml:space="preserve"> </w:t>
      </w:r>
      <w:r w:rsidRPr="0052636B">
        <w:rPr>
          <w:rFonts w:ascii="Arial" w:hAnsi="Arial" w:cs="Arial"/>
          <w:lang w:val="cs-CZ" w:eastAsia="cs-CZ"/>
        </w:rPr>
        <w:tab/>
      </w:r>
      <w:r w:rsidR="00D20A47">
        <w:rPr>
          <w:rFonts w:ascii="Arial" w:hAnsi="Arial" w:cs="Arial"/>
          <w:lang w:val="cs-CZ" w:eastAsia="cs-CZ"/>
        </w:rPr>
        <w:tab/>
      </w:r>
      <w:r w:rsidR="00D20A47" w:rsidRPr="00D20A47">
        <w:rPr>
          <w:rFonts w:ascii="Arial" w:hAnsi="Arial" w:cs="Arial"/>
          <w:sz w:val="22"/>
          <w:lang w:val="cs-CZ" w:eastAsia="cs-CZ"/>
        </w:rPr>
        <w:t>EUR</w:t>
      </w:r>
      <w:r w:rsidRPr="00D20A47">
        <w:rPr>
          <w:rFonts w:ascii="Arial" w:hAnsi="Arial" w:cs="Arial"/>
          <w:sz w:val="22"/>
          <w:lang w:val="cs-CZ" w:eastAsia="cs-CZ"/>
        </w:rPr>
        <w:t xml:space="preserve"> </w:t>
      </w:r>
      <w:r w:rsidRPr="00D20A47">
        <w:rPr>
          <w:rFonts w:ascii="Arial" w:hAnsi="Arial" w:cs="Arial"/>
          <w:sz w:val="22"/>
          <w:rtl/>
          <w:lang w:val="cs-CZ" w:eastAsia="cs-CZ"/>
        </w:rPr>
        <w:t>1</w:t>
      </w:r>
      <w:r w:rsidR="00AE6FB2" w:rsidRPr="00D20A47">
        <w:rPr>
          <w:rFonts w:ascii="Arial" w:hAnsi="Arial" w:cs="Arial"/>
          <w:sz w:val="22"/>
          <w:rtl/>
          <w:lang w:val="cs-CZ" w:eastAsia="cs-CZ"/>
        </w:rPr>
        <w:t>00</w:t>
      </w:r>
      <w:r w:rsidRPr="00D20A47">
        <w:rPr>
          <w:rFonts w:ascii="Arial" w:hAnsi="Arial" w:cs="Arial"/>
          <w:sz w:val="22"/>
          <w:lang w:val="cs-CZ" w:eastAsia="cs-CZ"/>
        </w:rPr>
        <w:t xml:space="preserve"> per </w:t>
      </w:r>
      <w:r w:rsidR="00AE6FB2" w:rsidRPr="00D20A47">
        <w:rPr>
          <w:rFonts w:ascii="Arial" w:hAnsi="Arial" w:cs="Arial"/>
          <w:sz w:val="22"/>
          <w:lang w:val="cs-CZ" w:eastAsia="cs-CZ"/>
        </w:rPr>
        <w:t>room</w:t>
      </w:r>
      <w:r w:rsidRPr="00D20A47">
        <w:rPr>
          <w:rFonts w:ascii="Arial" w:hAnsi="Arial" w:cs="Arial"/>
          <w:sz w:val="22"/>
          <w:lang w:val="cs-CZ" w:eastAsia="cs-CZ"/>
        </w:rPr>
        <w:t>/night, including breakfast</w:t>
      </w:r>
    </w:p>
    <w:p w14:paraId="63A8CD4D" w14:textId="77777777" w:rsidR="004D1023" w:rsidRPr="00D20A47" w:rsidRDefault="004D1023" w:rsidP="004D1023">
      <w:pPr>
        <w:jc w:val="both"/>
        <w:rPr>
          <w:rFonts w:ascii="Arial" w:hAnsi="Arial" w:cs="Arial"/>
          <w:sz w:val="22"/>
        </w:rPr>
      </w:pPr>
      <w:r w:rsidRPr="0052636B">
        <w:rPr>
          <w:rFonts w:ascii="Arial" w:hAnsi="Arial" w:cs="Arial"/>
          <w:b/>
          <w:lang w:val="cs-CZ" w:eastAsia="cs-CZ"/>
        </w:rPr>
        <w:t>Double room</w:t>
      </w:r>
      <w:r w:rsidRPr="0052636B">
        <w:rPr>
          <w:rFonts w:ascii="Arial" w:hAnsi="Arial" w:cs="Arial"/>
          <w:lang w:val="cs-CZ" w:eastAsia="cs-CZ"/>
        </w:rPr>
        <w:t>:</w:t>
      </w:r>
      <w:r w:rsidRPr="0052636B">
        <w:rPr>
          <w:rFonts w:ascii="Arial" w:hAnsi="Arial" w:cs="Arial"/>
          <w:lang w:val="cs-CZ" w:eastAsia="cs-CZ"/>
        </w:rPr>
        <w:tab/>
      </w:r>
      <w:r w:rsidR="00D20A47">
        <w:rPr>
          <w:rFonts w:ascii="Arial" w:hAnsi="Arial" w:cs="Arial"/>
          <w:lang w:val="cs-CZ" w:eastAsia="cs-CZ"/>
        </w:rPr>
        <w:tab/>
      </w:r>
      <w:r w:rsidR="00D20A47" w:rsidRPr="00D20A47">
        <w:rPr>
          <w:rFonts w:ascii="Arial" w:hAnsi="Arial" w:cs="Arial"/>
          <w:sz w:val="22"/>
          <w:lang w:val="cs-CZ" w:eastAsia="cs-CZ"/>
        </w:rPr>
        <w:t>EUR</w:t>
      </w:r>
      <w:r w:rsidRPr="00D20A47">
        <w:rPr>
          <w:rFonts w:ascii="Arial" w:hAnsi="Arial" w:cs="Arial"/>
          <w:sz w:val="22"/>
          <w:lang w:val="cs-CZ" w:eastAsia="cs-CZ"/>
        </w:rPr>
        <w:t xml:space="preserve"> </w:t>
      </w:r>
      <w:r w:rsidR="00AE6FB2" w:rsidRPr="00D20A47">
        <w:rPr>
          <w:rFonts w:ascii="Arial" w:hAnsi="Arial" w:cs="Arial"/>
          <w:sz w:val="22"/>
          <w:lang w:val="en-GB" w:eastAsia="cs-CZ"/>
        </w:rPr>
        <w:t>120</w:t>
      </w:r>
      <w:r w:rsidRPr="00D20A47">
        <w:rPr>
          <w:rFonts w:ascii="Arial" w:hAnsi="Arial" w:cs="Arial"/>
          <w:sz w:val="22"/>
          <w:lang w:val="cs-CZ" w:eastAsia="cs-CZ"/>
        </w:rPr>
        <w:t xml:space="preserve"> per </w:t>
      </w:r>
      <w:r w:rsidR="00AE6FB2" w:rsidRPr="00D20A47">
        <w:rPr>
          <w:rFonts w:ascii="Arial" w:hAnsi="Arial" w:cs="Arial"/>
          <w:sz w:val="22"/>
          <w:lang w:val="cs-CZ" w:eastAsia="cs-CZ"/>
        </w:rPr>
        <w:t>room</w:t>
      </w:r>
      <w:r w:rsidRPr="00D20A47">
        <w:rPr>
          <w:rFonts w:ascii="Arial" w:hAnsi="Arial" w:cs="Arial"/>
          <w:sz w:val="22"/>
          <w:lang w:val="cs-CZ" w:eastAsia="cs-CZ"/>
        </w:rPr>
        <w:t>/night, including breakfast</w:t>
      </w:r>
    </w:p>
    <w:p w14:paraId="5DD8E4FA" w14:textId="77777777" w:rsidR="00D20A47" w:rsidRPr="0052636B" w:rsidRDefault="00D20A47" w:rsidP="004D1023">
      <w:pPr>
        <w:autoSpaceDE w:val="0"/>
        <w:jc w:val="both"/>
        <w:rPr>
          <w:rFonts w:ascii="Arial" w:hAnsi="Arial" w:cs="Arial"/>
          <w:b/>
          <w:rtl/>
          <w:lang w:val="cs-CZ" w:eastAsia="cs-CZ"/>
        </w:rPr>
      </w:pPr>
    </w:p>
    <w:p w14:paraId="64D53B23" w14:textId="77777777" w:rsidR="004D1023" w:rsidRPr="0052636B" w:rsidRDefault="004D1023" w:rsidP="004D1023">
      <w:pPr>
        <w:autoSpaceDE w:val="0"/>
        <w:jc w:val="both"/>
        <w:rPr>
          <w:rFonts w:ascii="Arial" w:hAnsi="Arial" w:cs="Arial"/>
        </w:rPr>
      </w:pPr>
      <w:r w:rsidRPr="0052636B">
        <w:rPr>
          <w:rFonts w:ascii="Arial" w:hAnsi="Arial" w:cs="Arial"/>
          <w:b/>
          <w:lang w:val="cs-CZ" w:eastAsia="cs-CZ"/>
        </w:rPr>
        <w:t xml:space="preserve">Note 1 : </w:t>
      </w:r>
    </w:p>
    <w:p w14:paraId="634A9244" w14:textId="77777777" w:rsidR="004D1023" w:rsidRPr="00D20A47" w:rsidRDefault="004D1023" w:rsidP="00D20A47">
      <w:pPr>
        <w:autoSpaceDE w:val="0"/>
        <w:rPr>
          <w:rFonts w:ascii="Arial" w:hAnsi="Arial" w:cs="Arial"/>
          <w:sz w:val="22"/>
        </w:rPr>
      </w:pPr>
      <w:r w:rsidRPr="00D20A47">
        <w:rPr>
          <w:rFonts w:ascii="Arial" w:hAnsi="Arial" w:cs="Arial"/>
          <w:color w:val="000000"/>
          <w:sz w:val="22"/>
          <w:lang w:val="cs-CZ"/>
        </w:rPr>
        <w:t>The organizer will not be responsible for any hotel bills of the participating nations</w:t>
      </w:r>
      <w:r w:rsidRPr="00D20A47">
        <w:rPr>
          <w:rFonts w:ascii="Arial" w:hAnsi="Arial" w:cs="Arial"/>
          <w:color w:val="000000"/>
          <w:sz w:val="22"/>
          <w:lang w:val="cs-CZ" w:eastAsia="cs-CZ"/>
        </w:rPr>
        <w:t>. All delegates must</w:t>
      </w:r>
      <w:r w:rsidR="00D20A47">
        <w:rPr>
          <w:rFonts w:ascii="Arial" w:hAnsi="Arial" w:cs="Arial"/>
          <w:sz w:val="22"/>
        </w:rPr>
        <w:t xml:space="preserve"> </w:t>
      </w:r>
      <w:r w:rsidRPr="00D20A47">
        <w:rPr>
          <w:rFonts w:ascii="Arial" w:hAnsi="Arial" w:cs="Arial"/>
          <w:color w:val="000000"/>
          <w:sz w:val="22"/>
          <w:lang w:val="cs-CZ" w:eastAsia="cs-CZ"/>
        </w:rPr>
        <w:t>pay directly their rooms by bank transfer or at the arrival at the hotel reception.</w:t>
      </w:r>
    </w:p>
    <w:p w14:paraId="3EDA31C4" w14:textId="77777777" w:rsidR="0052636B" w:rsidRDefault="0052636B" w:rsidP="004D1023">
      <w:pPr>
        <w:autoSpaceDE w:val="0"/>
        <w:jc w:val="lowKashida"/>
        <w:rPr>
          <w:rFonts w:ascii="Arial" w:hAnsi="Arial" w:cs="Arial"/>
          <w:b/>
          <w:color w:val="000000"/>
          <w:lang w:val="cs-CZ" w:eastAsia="cs-CZ"/>
        </w:rPr>
      </w:pPr>
    </w:p>
    <w:p w14:paraId="53B3F7BB" w14:textId="77777777" w:rsidR="00D20A47" w:rsidRDefault="00D20A47" w:rsidP="004D1023">
      <w:pPr>
        <w:autoSpaceDE w:val="0"/>
        <w:jc w:val="lowKashida"/>
        <w:rPr>
          <w:rFonts w:ascii="Arial" w:hAnsi="Arial" w:cs="Arial"/>
          <w:b/>
          <w:color w:val="000000"/>
          <w:lang w:val="cs-CZ" w:eastAsia="cs-CZ"/>
        </w:rPr>
      </w:pPr>
    </w:p>
    <w:p w14:paraId="3A339E5F" w14:textId="77777777" w:rsidR="00D20A47" w:rsidRPr="0052636B" w:rsidRDefault="00D20A47" w:rsidP="004D1023">
      <w:pPr>
        <w:autoSpaceDE w:val="0"/>
        <w:jc w:val="lowKashida"/>
        <w:rPr>
          <w:rFonts w:ascii="Arial" w:hAnsi="Arial" w:cs="Arial"/>
          <w:b/>
          <w:color w:val="000000"/>
          <w:lang w:val="cs-CZ" w:eastAsia="cs-CZ"/>
        </w:rPr>
      </w:pPr>
    </w:p>
    <w:p w14:paraId="694F6964" w14:textId="77777777" w:rsidR="004D1023" w:rsidRPr="0052636B" w:rsidRDefault="004D1023" w:rsidP="004D1023">
      <w:pPr>
        <w:autoSpaceDE w:val="0"/>
        <w:rPr>
          <w:rFonts w:ascii="Arial" w:hAnsi="Arial" w:cs="Arial"/>
        </w:rPr>
      </w:pPr>
      <w:r w:rsidRPr="0052636B">
        <w:rPr>
          <w:rFonts w:ascii="Arial" w:hAnsi="Arial" w:cs="Arial"/>
          <w:b/>
          <w:color w:val="000000"/>
          <w:lang w:val="cs-CZ" w:eastAsia="cs-CZ"/>
        </w:rPr>
        <w:lastRenderedPageBreak/>
        <w:t>Payable by:</w:t>
      </w:r>
    </w:p>
    <w:p w14:paraId="268B1B17" w14:textId="77777777" w:rsidR="004D1023" w:rsidRPr="00D20A47" w:rsidRDefault="004D1023" w:rsidP="004D1023">
      <w:pPr>
        <w:numPr>
          <w:ilvl w:val="0"/>
          <w:numId w:val="1"/>
        </w:numPr>
        <w:jc w:val="both"/>
        <w:rPr>
          <w:rFonts w:ascii="Arial" w:hAnsi="Arial" w:cs="Arial"/>
          <w:sz w:val="22"/>
        </w:rPr>
      </w:pPr>
      <w:r w:rsidRPr="00D20A47">
        <w:rPr>
          <w:rFonts w:ascii="Arial" w:hAnsi="Arial" w:cs="Arial"/>
          <w:sz w:val="22"/>
          <w:lang w:val="cs-CZ"/>
        </w:rPr>
        <w:t>credit card</w:t>
      </w:r>
    </w:p>
    <w:p w14:paraId="419AFB33" w14:textId="77777777" w:rsidR="004D1023" w:rsidRPr="00D20A47" w:rsidRDefault="004D1023" w:rsidP="004D1023">
      <w:pPr>
        <w:numPr>
          <w:ilvl w:val="0"/>
          <w:numId w:val="1"/>
        </w:numPr>
        <w:jc w:val="both"/>
        <w:rPr>
          <w:rFonts w:ascii="Arial" w:hAnsi="Arial" w:cs="Arial"/>
          <w:sz w:val="22"/>
        </w:rPr>
      </w:pPr>
      <w:r w:rsidRPr="00D20A47">
        <w:rPr>
          <w:rFonts w:ascii="Arial" w:hAnsi="Arial" w:cs="Arial"/>
          <w:sz w:val="22"/>
          <w:lang w:val="cs-CZ"/>
        </w:rPr>
        <w:t>cash (EUR)</w:t>
      </w:r>
    </w:p>
    <w:p w14:paraId="71A3B60E" w14:textId="77777777" w:rsidR="004D1023" w:rsidRPr="00D20A47" w:rsidRDefault="004D1023" w:rsidP="004D1023">
      <w:pPr>
        <w:numPr>
          <w:ilvl w:val="0"/>
          <w:numId w:val="1"/>
        </w:numPr>
        <w:jc w:val="both"/>
        <w:rPr>
          <w:rFonts w:ascii="Arial" w:hAnsi="Arial" w:cs="Arial"/>
          <w:sz w:val="22"/>
        </w:rPr>
      </w:pPr>
      <w:r w:rsidRPr="00D20A47">
        <w:rPr>
          <w:rFonts w:ascii="Arial" w:hAnsi="Arial" w:cs="Arial"/>
          <w:sz w:val="22"/>
          <w:lang w:val="cs-CZ"/>
        </w:rPr>
        <w:t xml:space="preserve">Payment by wire transfer must be received at the bank account mentioned on the invoice at the latest </w:t>
      </w:r>
      <w:r w:rsidRPr="00D20A47">
        <w:rPr>
          <w:rFonts w:ascii="Arial" w:hAnsi="Arial" w:cs="Arial"/>
          <w:b/>
          <w:sz w:val="22"/>
          <w:lang w:val="cs-CZ"/>
        </w:rPr>
        <w:t>14 days</w:t>
      </w:r>
      <w:r w:rsidRPr="00D20A47">
        <w:rPr>
          <w:rFonts w:ascii="Arial" w:hAnsi="Arial" w:cs="Arial"/>
          <w:sz w:val="22"/>
          <w:lang w:val="cs-CZ"/>
        </w:rPr>
        <w:t xml:space="preserve"> prior to the beginning of the Championship.</w:t>
      </w:r>
    </w:p>
    <w:p w14:paraId="308C31D2" w14:textId="77777777" w:rsidR="00B3154E" w:rsidRPr="0052636B" w:rsidRDefault="00B3154E" w:rsidP="00B3154E">
      <w:pPr>
        <w:ind w:left="720"/>
        <w:jc w:val="both"/>
        <w:rPr>
          <w:rFonts w:ascii="Arial" w:hAnsi="Arial" w:cs="Arial"/>
        </w:rPr>
      </w:pPr>
    </w:p>
    <w:p w14:paraId="0D600D26" w14:textId="77777777" w:rsidR="004D1023" w:rsidRPr="0052636B" w:rsidRDefault="004D1023" w:rsidP="00B3154E">
      <w:pPr>
        <w:pStyle w:val="ListParagraph"/>
        <w:autoSpaceDE w:val="0"/>
        <w:jc w:val="both"/>
        <w:rPr>
          <w:rFonts w:ascii="Arial" w:hAnsi="Arial" w:cs="Arial"/>
        </w:rPr>
      </w:pPr>
      <w:r w:rsidRPr="0052636B">
        <w:rPr>
          <w:rFonts w:ascii="Arial" w:hAnsi="Arial" w:cs="Arial"/>
          <w:b/>
          <w:lang w:val="cs-CZ" w:eastAsia="cs-CZ"/>
        </w:rPr>
        <w:t>Note 2:</w:t>
      </w:r>
    </w:p>
    <w:p w14:paraId="38E525B3" w14:textId="77777777" w:rsidR="004D1023" w:rsidRPr="00D20A47" w:rsidRDefault="004D1023" w:rsidP="00B3154E">
      <w:pPr>
        <w:pStyle w:val="ListParagraph"/>
        <w:autoSpaceDE w:val="0"/>
        <w:jc w:val="both"/>
        <w:rPr>
          <w:rFonts w:ascii="Arial" w:hAnsi="Arial" w:cs="Arial"/>
          <w:sz w:val="22"/>
        </w:rPr>
      </w:pPr>
      <w:r w:rsidRPr="00D20A47">
        <w:rPr>
          <w:rFonts w:ascii="Arial" w:hAnsi="Arial" w:cs="Arial"/>
          <w:b/>
          <w:bCs/>
          <w:color w:val="FF0000"/>
          <w:sz w:val="22"/>
          <w:lang w:val="cs-CZ" w:eastAsia="cs-CZ"/>
        </w:rPr>
        <w:t>1</w:t>
      </w:r>
      <w:r w:rsidR="00AE6FB2" w:rsidRPr="00D20A47">
        <w:rPr>
          <w:rFonts w:ascii="Arial" w:hAnsi="Arial" w:cs="Arial"/>
          <w:b/>
          <w:bCs/>
          <w:color w:val="FF0000"/>
          <w:sz w:val="22"/>
          <w:lang w:val="cs-CZ" w:eastAsia="cs-CZ"/>
        </w:rPr>
        <w:t>4</w:t>
      </w:r>
      <w:r w:rsidRPr="00D20A47">
        <w:rPr>
          <w:rFonts w:ascii="Arial" w:hAnsi="Arial" w:cs="Arial"/>
          <w:color w:val="FF0000"/>
          <w:sz w:val="22"/>
          <w:vertAlign w:val="superscript"/>
          <w:lang w:val="cs-CZ"/>
        </w:rPr>
        <w:t>th</w:t>
      </w:r>
      <w:r w:rsidR="00056711" w:rsidRPr="00D20A47">
        <w:rPr>
          <w:rFonts w:ascii="Arial" w:hAnsi="Arial" w:cs="Arial"/>
          <w:b/>
          <w:bCs/>
          <w:color w:val="FF0000"/>
          <w:sz w:val="22"/>
          <w:lang w:val="cs-CZ" w:eastAsia="cs-CZ"/>
        </w:rPr>
        <w:t xml:space="preserve"> June 2021</w:t>
      </w:r>
      <w:r w:rsidRPr="00D20A47">
        <w:rPr>
          <w:rFonts w:ascii="Arial" w:hAnsi="Arial" w:cs="Arial"/>
          <w:b/>
          <w:bCs/>
          <w:color w:val="000000"/>
          <w:sz w:val="22"/>
          <w:lang w:val="cs-CZ" w:eastAsia="cs-CZ"/>
        </w:rPr>
        <w:t xml:space="preserve"> </w:t>
      </w:r>
      <w:r w:rsidRPr="00D20A47">
        <w:rPr>
          <w:rFonts w:ascii="Arial" w:hAnsi="Arial" w:cs="Arial"/>
          <w:color w:val="000000"/>
          <w:sz w:val="22"/>
          <w:lang w:val="cs-CZ" w:eastAsia="cs-CZ"/>
        </w:rPr>
        <w:t>is the latest date for any removal of nominated lifters, cancellation of booked hotel</w:t>
      </w:r>
      <w:r w:rsidR="00B3154E" w:rsidRPr="00D20A47">
        <w:rPr>
          <w:rFonts w:ascii="Arial" w:hAnsi="Arial" w:cs="Arial"/>
          <w:color w:val="000000"/>
          <w:sz w:val="22"/>
          <w:lang w:val="cs-CZ" w:eastAsia="cs-CZ"/>
        </w:rPr>
        <w:t xml:space="preserve"> </w:t>
      </w:r>
      <w:r w:rsidRPr="00D20A47">
        <w:rPr>
          <w:rFonts w:ascii="Arial" w:hAnsi="Arial" w:cs="Arial"/>
          <w:color w:val="000000"/>
          <w:sz w:val="22"/>
          <w:lang w:val="cs-CZ" w:eastAsia="cs-CZ"/>
        </w:rPr>
        <w:t xml:space="preserve">rooms </w:t>
      </w:r>
      <w:r w:rsidRPr="00D20A47">
        <w:rPr>
          <w:rFonts w:ascii="Arial" w:hAnsi="Arial" w:cs="Arial"/>
          <w:bCs/>
          <w:color w:val="000000"/>
          <w:sz w:val="22"/>
          <w:lang w:val="cs-CZ" w:eastAsia="cs-CZ"/>
        </w:rPr>
        <w:t>or change in the number of ordered banquet tickets.</w:t>
      </w:r>
      <w:r w:rsidR="00B3154E" w:rsidRPr="00D20A47">
        <w:rPr>
          <w:rFonts w:ascii="Arial" w:hAnsi="Arial" w:cs="Arial"/>
          <w:bCs/>
          <w:color w:val="000000"/>
          <w:sz w:val="22"/>
          <w:lang w:val="cs-CZ" w:eastAsia="cs-CZ"/>
        </w:rPr>
        <w:t xml:space="preserve"> </w:t>
      </w:r>
      <w:r w:rsidRPr="00D20A47">
        <w:rPr>
          <w:rFonts w:ascii="Arial" w:hAnsi="Arial" w:cs="Arial"/>
          <w:color w:val="000000"/>
          <w:sz w:val="22"/>
          <w:lang w:val="cs-CZ" w:eastAsia="cs-CZ"/>
        </w:rPr>
        <w:t>If not cancelled in time, federations have to pay the reserved hotel rooms (if the hotel require such</w:t>
      </w:r>
    </w:p>
    <w:p w14:paraId="49E41506" w14:textId="77777777" w:rsidR="004D1023" w:rsidRPr="00D20A47" w:rsidRDefault="004D1023" w:rsidP="00B3154E">
      <w:pPr>
        <w:pStyle w:val="ListParagraph"/>
        <w:autoSpaceDE w:val="0"/>
        <w:jc w:val="both"/>
        <w:rPr>
          <w:rFonts w:ascii="Arial" w:hAnsi="Arial" w:cs="Arial"/>
          <w:sz w:val="22"/>
        </w:rPr>
      </w:pPr>
      <w:r w:rsidRPr="00D20A47">
        <w:rPr>
          <w:rFonts w:ascii="Arial" w:hAnsi="Arial" w:cs="Arial"/>
          <w:color w:val="000000"/>
          <w:sz w:val="22"/>
          <w:lang w:val="cs-CZ" w:eastAsia="cs-CZ"/>
        </w:rPr>
        <w:t>payment), the participation fee, the doping fee and the banquet fee for all lifters and officials specified at</w:t>
      </w:r>
      <w:r w:rsidR="00B3154E" w:rsidRPr="00D20A47">
        <w:rPr>
          <w:rFonts w:ascii="Arial" w:hAnsi="Arial" w:cs="Arial"/>
          <w:color w:val="000000"/>
          <w:sz w:val="22"/>
          <w:lang w:val="cs-CZ" w:eastAsia="cs-CZ"/>
        </w:rPr>
        <w:t xml:space="preserve"> </w:t>
      </w:r>
      <w:r w:rsidRPr="00D20A47">
        <w:rPr>
          <w:rFonts w:ascii="Arial" w:hAnsi="Arial" w:cs="Arial"/>
          <w:color w:val="000000"/>
          <w:sz w:val="22"/>
          <w:lang w:val="cs-CZ" w:eastAsia="cs-CZ"/>
        </w:rPr>
        <w:t>the final nomination form.</w:t>
      </w:r>
    </w:p>
    <w:p w14:paraId="4E076E95" w14:textId="77777777" w:rsidR="004D1023" w:rsidRPr="00D20A47" w:rsidRDefault="004D1023" w:rsidP="00B3154E">
      <w:pPr>
        <w:pStyle w:val="ListParagraph"/>
        <w:autoSpaceDE w:val="0"/>
        <w:jc w:val="both"/>
        <w:rPr>
          <w:rFonts w:ascii="Arial" w:hAnsi="Arial" w:cs="Arial"/>
          <w:sz w:val="22"/>
        </w:rPr>
      </w:pPr>
      <w:r w:rsidRPr="00D20A47">
        <w:rPr>
          <w:rFonts w:ascii="Arial" w:hAnsi="Arial" w:cs="Arial"/>
          <w:color w:val="000000"/>
          <w:sz w:val="22"/>
          <w:lang w:val="cs-CZ" w:eastAsia="cs-CZ"/>
        </w:rPr>
        <w:t>For referees is</w:t>
      </w:r>
      <w:r w:rsidRPr="00D20A47">
        <w:rPr>
          <w:rFonts w:ascii="Arial" w:hAnsi="Arial" w:cs="Arial"/>
          <w:color w:val="FF0000"/>
          <w:sz w:val="22"/>
          <w:lang w:val="cs-CZ" w:eastAsia="cs-CZ"/>
        </w:rPr>
        <w:t xml:space="preserve"> </w:t>
      </w:r>
      <w:r w:rsidRPr="00D20A47">
        <w:rPr>
          <w:rFonts w:ascii="Arial" w:hAnsi="Arial" w:cs="Arial"/>
          <w:b/>
          <w:color w:val="FF0000"/>
          <w:sz w:val="22"/>
          <w:lang w:val="cs-CZ" w:eastAsia="cs-CZ"/>
        </w:rPr>
        <w:t>1</w:t>
      </w:r>
      <w:r w:rsidR="00AE6FB2" w:rsidRPr="00D20A47">
        <w:rPr>
          <w:rFonts w:ascii="Arial" w:hAnsi="Arial" w:cs="Arial"/>
          <w:b/>
          <w:color w:val="FF0000"/>
          <w:sz w:val="22"/>
          <w:lang w:val="cs-CZ" w:eastAsia="cs-CZ"/>
        </w:rPr>
        <w:t>4</w:t>
      </w:r>
      <w:r w:rsidRPr="00D20A47">
        <w:rPr>
          <w:rFonts w:ascii="Arial" w:hAnsi="Arial" w:cs="Arial"/>
          <w:b/>
          <w:color w:val="FF0000"/>
          <w:sz w:val="22"/>
          <w:vertAlign w:val="superscript"/>
          <w:lang w:val="cs-CZ"/>
        </w:rPr>
        <w:t>th</w:t>
      </w:r>
      <w:r w:rsidR="00056711" w:rsidRPr="00D20A47">
        <w:rPr>
          <w:rFonts w:ascii="Arial" w:hAnsi="Arial" w:cs="Arial"/>
          <w:b/>
          <w:bCs/>
          <w:color w:val="FF0000"/>
          <w:sz w:val="22"/>
          <w:lang w:val="cs-CZ" w:eastAsia="cs-CZ"/>
        </w:rPr>
        <w:t xml:space="preserve"> June 2021</w:t>
      </w:r>
      <w:r w:rsidRPr="00D20A47">
        <w:rPr>
          <w:rFonts w:ascii="Arial" w:hAnsi="Arial" w:cs="Arial"/>
          <w:b/>
          <w:bCs/>
          <w:color w:val="000000"/>
          <w:sz w:val="22"/>
          <w:lang w:val="cs-CZ" w:eastAsia="cs-CZ"/>
        </w:rPr>
        <w:t xml:space="preserve"> </w:t>
      </w:r>
      <w:r w:rsidRPr="00D20A47">
        <w:rPr>
          <w:rFonts w:ascii="Arial" w:hAnsi="Arial" w:cs="Arial"/>
          <w:color w:val="000000"/>
          <w:sz w:val="22"/>
          <w:lang w:val="cs-CZ" w:eastAsia="cs-CZ"/>
        </w:rPr>
        <w:t>the latest day for changes of categories for which referee has been</w:t>
      </w:r>
      <w:r w:rsidR="00B3154E" w:rsidRPr="00D20A47">
        <w:rPr>
          <w:rFonts w:ascii="Arial" w:hAnsi="Arial" w:cs="Arial"/>
          <w:color w:val="000000"/>
          <w:sz w:val="22"/>
          <w:lang w:val="cs-CZ" w:eastAsia="cs-CZ"/>
        </w:rPr>
        <w:t xml:space="preserve"> </w:t>
      </w:r>
      <w:r w:rsidRPr="00D20A47">
        <w:rPr>
          <w:rFonts w:ascii="Arial" w:hAnsi="Arial" w:cs="Arial"/>
          <w:color w:val="000000"/>
          <w:sz w:val="22"/>
          <w:lang w:val="cs-CZ" w:eastAsia="cs-CZ"/>
        </w:rPr>
        <w:t>allocated in the final nomination which his national Federation sent to Championships Secretary.</w:t>
      </w:r>
    </w:p>
    <w:p w14:paraId="0E2A1715" w14:textId="77777777" w:rsidR="004D1023" w:rsidRPr="0052636B" w:rsidRDefault="004D1023" w:rsidP="00B3154E">
      <w:pPr>
        <w:pStyle w:val="ListParagraph"/>
        <w:autoSpaceDE w:val="0"/>
        <w:rPr>
          <w:rFonts w:ascii="Arial" w:hAnsi="Arial" w:cs="Arial"/>
          <w:color w:val="000000"/>
          <w:lang w:val="cs-CZ" w:eastAsia="cs-CZ"/>
        </w:rPr>
      </w:pPr>
    </w:p>
    <w:p w14:paraId="7FC44902" w14:textId="77777777" w:rsidR="004D1023" w:rsidRPr="0052636B" w:rsidRDefault="004D1023" w:rsidP="00B3154E">
      <w:pPr>
        <w:pStyle w:val="ListParagraph"/>
        <w:autoSpaceDE w:val="0"/>
        <w:rPr>
          <w:rFonts w:ascii="Arial" w:hAnsi="Arial" w:cs="Arial"/>
        </w:rPr>
      </w:pPr>
      <w:r w:rsidRPr="0052636B">
        <w:rPr>
          <w:rFonts w:ascii="Arial" w:hAnsi="Arial" w:cs="Arial"/>
          <w:b/>
          <w:bCs/>
          <w:color w:val="000000"/>
        </w:rPr>
        <w:t>Arrivals/Departures</w:t>
      </w:r>
      <w:r w:rsidRPr="0052636B">
        <w:rPr>
          <w:rFonts w:ascii="Arial" w:hAnsi="Arial" w:cs="Arial"/>
          <w:b/>
          <w:bCs/>
          <w:color w:val="000000"/>
          <w:lang w:val="cs-CZ" w:eastAsia="cs-CZ"/>
        </w:rPr>
        <w:t>/Transportation</w:t>
      </w:r>
      <w:r w:rsidRPr="0052636B">
        <w:rPr>
          <w:rFonts w:ascii="Arial" w:hAnsi="Arial" w:cs="Arial"/>
          <w:b/>
          <w:bCs/>
          <w:color w:val="000000"/>
        </w:rPr>
        <w:t>:</w:t>
      </w:r>
      <w:r w:rsidRPr="0052636B">
        <w:rPr>
          <w:rFonts w:ascii="Arial" w:hAnsi="Arial" w:cs="Arial"/>
        </w:rPr>
        <w:t xml:space="preserve"> </w:t>
      </w:r>
    </w:p>
    <w:p w14:paraId="2831BD66" w14:textId="77777777" w:rsidR="00B3154E" w:rsidRPr="0052636B" w:rsidRDefault="00B3154E" w:rsidP="00B3154E">
      <w:pPr>
        <w:pStyle w:val="ListParagraph"/>
        <w:autoSpaceDE w:val="0"/>
        <w:rPr>
          <w:rFonts w:ascii="Arial" w:hAnsi="Arial" w:cs="Arial"/>
        </w:rPr>
      </w:pPr>
    </w:p>
    <w:p w14:paraId="173BCCA5" w14:textId="77777777" w:rsidR="004D1023" w:rsidRPr="0052636B" w:rsidRDefault="00AE6FB2" w:rsidP="00B3154E">
      <w:pPr>
        <w:pStyle w:val="ListParagraph"/>
        <w:jc w:val="both"/>
        <w:rPr>
          <w:rFonts w:ascii="Arial" w:hAnsi="Arial" w:cs="Arial"/>
          <w:b/>
          <w:bCs/>
          <w:color w:val="000000"/>
          <w:lang w:val="cs-CZ"/>
        </w:rPr>
      </w:pPr>
      <w:r w:rsidRPr="0052636B">
        <w:rPr>
          <w:rFonts w:ascii="Arial" w:hAnsi="Arial" w:cs="Arial"/>
          <w:b/>
          <w:bCs/>
          <w:lang w:val="cs-CZ"/>
        </w:rPr>
        <w:t xml:space="preserve">Airport to RADISSON BLU Hotel: 15 EUR </w:t>
      </w:r>
    </w:p>
    <w:p w14:paraId="6C26A091" w14:textId="77777777" w:rsidR="00AE6FB2" w:rsidRPr="0052636B" w:rsidRDefault="00AE6FB2" w:rsidP="00B3154E">
      <w:pPr>
        <w:pStyle w:val="ListParagraph"/>
        <w:ind w:right="-16"/>
        <w:jc w:val="both"/>
        <w:rPr>
          <w:rFonts w:ascii="Arial" w:hAnsi="Arial" w:cs="Arial"/>
          <w:bCs/>
          <w:lang w:val="cs-CZ"/>
        </w:rPr>
      </w:pPr>
    </w:p>
    <w:p w14:paraId="20EAD795" w14:textId="77777777" w:rsidR="00AE6FB2" w:rsidRPr="00D20A47" w:rsidRDefault="00AE6FB2" w:rsidP="00D20A47">
      <w:pPr>
        <w:ind w:left="780" w:right="-16"/>
        <w:rPr>
          <w:rFonts w:ascii="Arial" w:hAnsi="Arial" w:cs="Arial"/>
          <w:bCs/>
          <w:color w:val="4472C4" w:themeColor="accent1"/>
          <w:sz w:val="22"/>
          <w:lang w:val="en-GB"/>
        </w:rPr>
      </w:pPr>
      <w:r w:rsidRPr="00D20A47">
        <w:rPr>
          <w:rFonts w:ascii="Arial" w:hAnsi="Arial" w:cs="Arial"/>
          <w:sz w:val="22"/>
          <w:lang w:val="cs-CZ"/>
        </w:rPr>
        <w:t>Please send your detailed travel itinerary to:  Aist</w:t>
      </w:r>
      <w:r w:rsidR="00B3154E" w:rsidRPr="00D20A47">
        <w:rPr>
          <w:rFonts w:ascii="Arial" w:hAnsi="Arial" w:cs="Arial"/>
          <w:sz w:val="22"/>
          <w:lang w:val="cs-CZ"/>
        </w:rPr>
        <w:t>e</w:t>
      </w:r>
      <w:r w:rsidRPr="00D20A47">
        <w:rPr>
          <w:rFonts w:ascii="Arial" w:hAnsi="Arial" w:cs="Arial"/>
          <w:sz w:val="22"/>
          <w:lang w:val="cs-CZ"/>
        </w:rPr>
        <w:t xml:space="preserve"> Motiece, email: </w:t>
      </w:r>
      <w:r w:rsidR="007609D5" w:rsidRPr="00D20A47">
        <w:rPr>
          <w:rFonts w:ascii="Arial" w:hAnsi="Arial" w:cs="Arial"/>
          <w:sz w:val="22"/>
          <w:lang w:val="cs-CZ"/>
        </w:rPr>
        <w:t xml:space="preserve">                         </w:t>
      </w:r>
      <w:r w:rsidR="00056711" w:rsidRPr="00D20A47">
        <w:rPr>
          <w:rFonts w:ascii="Arial" w:hAnsi="Arial" w:cs="Arial"/>
          <w:sz w:val="22"/>
          <w:lang w:val="cs-CZ"/>
        </w:rPr>
        <w:t xml:space="preserve">    </w:t>
      </w:r>
      <w:hyperlink r:id="rId14" w:history="1">
        <w:r w:rsidR="00056711" w:rsidRPr="00D20A47">
          <w:rPr>
            <w:rStyle w:val="Hyperlink"/>
            <w:rFonts w:ascii="Arial" w:hAnsi="Arial" w:cs="Arial"/>
            <w:sz w:val="22"/>
            <w:lang w:val="cs-CZ"/>
          </w:rPr>
          <w:t>aistina</w:t>
        </w:r>
        <w:r w:rsidR="00056711" w:rsidRPr="00D20A47">
          <w:rPr>
            <w:rStyle w:val="Hyperlink"/>
            <w:rFonts w:ascii="Arial" w:hAnsi="Arial" w:cs="Arial"/>
            <w:sz w:val="22"/>
            <w:lang w:val="en-GB"/>
          </w:rPr>
          <w:t>1@gmail.com</w:t>
        </w:r>
      </w:hyperlink>
      <w:r w:rsidR="00056711" w:rsidRPr="00D20A47">
        <w:rPr>
          <w:rFonts w:ascii="Arial" w:hAnsi="Arial" w:cs="Arial"/>
          <w:color w:val="4472C4" w:themeColor="accent1"/>
          <w:sz w:val="22"/>
          <w:u w:val="single"/>
          <w:lang w:val="en-GB"/>
        </w:rPr>
        <w:t xml:space="preserve"> </w:t>
      </w:r>
    </w:p>
    <w:p w14:paraId="6C5D412C" w14:textId="77777777" w:rsidR="00AE6FB2" w:rsidRPr="00D20A47" w:rsidRDefault="00D20A47" w:rsidP="00AE6FB2">
      <w:pPr>
        <w:ind w:right="-16"/>
        <w:jc w:val="both"/>
        <w:rPr>
          <w:rFonts w:ascii="Arial" w:hAnsi="Arial" w:cs="Arial"/>
          <w:sz w:val="22"/>
        </w:rPr>
      </w:pPr>
      <w:r w:rsidRPr="00D20A47">
        <w:rPr>
          <w:rFonts w:ascii="Arial" w:hAnsi="Arial" w:cs="Arial"/>
          <w:sz w:val="22"/>
        </w:rPr>
        <w:t xml:space="preserve">           </w:t>
      </w:r>
      <w:r w:rsidR="00AE6FB2" w:rsidRPr="00D20A47">
        <w:rPr>
          <w:rFonts w:ascii="Arial" w:hAnsi="Arial" w:cs="Arial"/>
          <w:sz w:val="22"/>
        </w:rPr>
        <w:t>Use the accommodation-transport form.</w:t>
      </w:r>
    </w:p>
    <w:p w14:paraId="509A3137" w14:textId="77777777" w:rsidR="004D1023" w:rsidRPr="0052636B" w:rsidRDefault="004D1023" w:rsidP="00B3154E">
      <w:pPr>
        <w:ind w:right="-16"/>
        <w:jc w:val="both"/>
        <w:rPr>
          <w:rFonts w:ascii="Arial" w:hAnsi="Arial" w:cs="Arial"/>
          <w:bCs/>
          <w:lang w:val="cs-CZ"/>
        </w:rPr>
      </w:pPr>
      <w:r w:rsidRPr="0052636B">
        <w:rPr>
          <w:rFonts w:ascii="Arial" w:hAnsi="Arial" w:cs="Arial"/>
        </w:rPr>
        <w:t xml:space="preserve"> </w:t>
      </w:r>
    </w:p>
    <w:p w14:paraId="465EEB1D" w14:textId="77777777" w:rsidR="004D1023" w:rsidRPr="0052636B" w:rsidRDefault="004D1023" w:rsidP="007609D5">
      <w:pPr>
        <w:pStyle w:val="ListParagraph"/>
        <w:spacing w:before="120"/>
        <w:ind w:right="-17"/>
        <w:jc w:val="both"/>
        <w:rPr>
          <w:rFonts w:ascii="Arial" w:hAnsi="Arial" w:cs="Arial"/>
        </w:rPr>
      </w:pPr>
      <w:r w:rsidRPr="0052636B">
        <w:rPr>
          <w:rFonts w:ascii="Arial" w:hAnsi="Arial" w:cs="Arial"/>
          <w:b/>
        </w:rPr>
        <w:t>Payment must be received at the bank account mentioned on the invoice at the latest 14 days prior to the beginning of the Championship.</w:t>
      </w:r>
    </w:p>
    <w:p w14:paraId="426E9319" w14:textId="77777777" w:rsidR="004D1023" w:rsidRPr="00D20A47" w:rsidRDefault="004D1023" w:rsidP="007609D5">
      <w:pPr>
        <w:pStyle w:val="ListParagraph"/>
        <w:ind w:right="-16"/>
        <w:jc w:val="both"/>
        <w:rPr>
          <w:rFonts w:ascii="Arial" w:hAnsi="Arial" w:cs="Arial"/>
          <w:sz w:val="22"/>
        </w:rPr>
      </w:pPr>
      <w:r w:rsidRPr="00D20A47">
        <w:rPr>
          <w:rFonts w:ascii="Arial" w:hAnsi="Arial" w:cs="Arial"/>
          <w:sz w:val="22"/>
        </w:rPr>
        <w:t>If you order the transport, you must pay for it even if you later decide not to use it.</w:t>
      </w:r>
    </w:p>
    <w:p w14:paraId="270DFE93" w14:textId="77777777" w:rsidR="004D1023" w:rsidRPr="0052636B" w:rsidRDefault="004D1023" w:rsidP="00B3154E">
      <w:pPr>
        <w:ind w:left="360" w:right="-16"/>
        <w:jc w:val="both"/>
        <w:rPr>
          <w:rFonts w:ascii="Arial" w:hAnsi="Arial" w:cs="Arial"/>
        </w:rPr>
      </w:pPr>
    </w:p>
    <w:p w14:paraId="5EEC14BC" w14:textId="77777777" w:rsidR="007609D5" w:rsidRPr="0052636B" w:rsidRDefault="004D1023" w:rsidP="007609D5">
      <w:pPr>
        <w:pStyle w:val="ListParagraph"/>
        <w:ind w:right="-16"/>
        <w:rPr>
          <w:rFonts w:ascii="Arial" w:hAnsi="Arial" w:cs="Arial"/>
          <w:b/>
          <w:bCs/>
        </w:rPr>
      </w:pPr>
      <w:r w:rsidRPr="0052636B">
        <w:rPr>
          <w:rFonts w:ascii="Arial" w:hAnsi="Arial" w:cs="Arial"/>
          <w:b/>
          <w:bCs/>
        </w:rPr>
        <w:t xml:space="preserve">Payment:  </w:t>
      </w:r>
    </w:p>
    <w:p w14:paraId="21E44724" w14:textId="77777777" w:rsidR="007609D5" w:rsidRPr="0052636B" w:rsidRDefault="007609D5" w:rsidP="007609D5">
      <w:pPr>
        <w:pStyle w:val="ListParagraph"/>
        <w:ind w:right="-16"/>
        <w:rPr>
          <w:rFonts w:ascii="Arial" w:hAnsi="Arial" w:cs="Arial"/>
          <w:b/>
          <w:bCs/>
        </w:rPr>
      </w:pPr>
    </w:p>
    <w:p w14:paraId="4D89F78F" w14:textId="77777777" w:rsidR="00D20A47" w:rsidRPr="00D20A47" w:rsidRDefault="00D20A47" w:rsidP="00D20A47">
      <w:pPr>
        <w:pStyle w:val="ListParagraph"/>
        <w:jc w:val="both"/>
        <w:rPr>
          <w:rFonts w:ascii="Arial" w:hAnsi="Arial" w:cs="Arial"/>
        </w:rPr>
      </w:pPr>
      <w:r w:rsidRPr="00D20A47">
        <w:rPr>
          <w:rFonts w:ascii="Arial" w:hAnsi="Arial" w:cs="Arial"/>
        </w:rPr>
        <w:t xml:space="preserve">Bank name: </w:t>
      </w:r>
      <w:r w:rsidRPr="00D20A47">
        <w:rPr>
          <w:rFonts w:ascii="Arial" w:hAnsi="Arial" w:cs="Arial"/>
          <w:b/>
          <w:bCs/>
        </w:rPr>
        <w:t>SWEDBANK</w:t>
      </w:r>
    </w:p>
    <w:p w14:paraId="40EB0DBA" w14:textId="77777777" w:rsidR="00D20A47" w:rsidRPr="00D20A47" w:rsidRDefault="00D20A47" w:rsidP="00D20A47">
      <w:pPr>
        <w:pStyle w:val="ListParagraph"/>
        <w:jc w:val="both"/>
        <w:rPr>
          <w:rFonts w:ascii="Arial" w:hAnsi="Arial" w:cs="Arial"/>
          <w:b/>
          <w:bCs/>
        </w:rPr>
      </w:pPr>
      <w:r w:rsidRPr="00D20A47">
        <w:rPr>
          <w:rFonts w:ascii="Arial" w:hAnsi="Arial" w:cs="Arial"/>
        </w:rPr>
        <w:t>Branch :</w:t>
      </w:r>
      <w:r w:rsidRPr="00D20A47">
        <w:rPr>
          <w:rFonts w:ascii="Arial" w:hAnsi="Arial" w:cs="Arial"/>
          <w:b/>
          <w:bCs/>
        </w:rPr>
        <w:t>SWEDBANK AB</w:t>
      </w:r>
    </w:p>
    <w:p w14:paraId="147A7E2D" w14:textId="77777777" w:rsidR="00D20A47" w:rsidRPr="00D20A47" w:rsidRDefault="00D20A47" w:rsidP="00D20A47">
      <w:pPr>
        <w:pStyle w:val="ListParagraph"/>
        <w:jc w:val="both"/>
        <w:rPr>
          <w:rFonts w:ascii="Arial" w:hAnsi="Arial" w:cs="Arial"/>
          <w:b/>
          <w:bCs/>
        </w:rPr>
      </w:pPr>
      <w:r w:rsidRPr="00D20A47">
        <w:rPr>
          <w:rFonts w:ascii="Arial" w:hAnsi="Arial" w:cs="Arial"/>
        </w:rPr>
        <w:t xml:space="preserve">Branch addres:Konstitucijos 20A, Vilnius </w:t>
      </w:r>
    </w:p>
    <w:p w14:paraId="3A474383" w14:textId="77777777" w:rsidR="00D20A47" w:rsidRPr="00D20A47" w:rsidRDefault="00D20A47" w:rsidP="00D20A47">
      <w:pPr>
        <w:pStyle w:val="ListParagraph"/>
        <w:jc w:val="both"/>
        <w:rPr>
          <w:rFonts w:ascii="Arial" w:hAnsi="Arial" w:cs="Arial"/>
          <w:b/>
          <w:bCs/>
        </w:rPr>
      </w:pPr>
      <w:r w:rsidRPr="00D20A47">
        <w:rPr>
          <w:rFonts w:ascii="Arial" w:hAnsi="Arial" w:cs="Arial"/>
        </w:rPr>
        <w:t xml:space="preserve">IBAN : </w:t>
      </w:r>
      <w:r w:rsidRPr="00D20A47">
        <w:rPr>
          <w:rFonts w:ascii="Arial" w:hAnsi="Arial" w:cs="Arial"/>
          <w:b/>
          <w:bCs/>
        </w:rPr>
        <w:t>LT727300010034984720</w:t>
      </w:r>
    </w:p>
    <w:p w14:paraId="5AF5D726" w14:textId="77777777" w:rsidR="00D20A47" w:rsidRPr="00D20A47" w:rsidRDefault="00D20A47" w:rsidP="00D20A47">
      <w:pPr>
        <w:pStyle w:val="ListParagraph"/>
        <w:jc w:val="both"/>
        <w:rPr>
          <w:rFonts w:ascii="Arial" w:hAnsi="Arial" w:cs="Arial"/>
          <w:b/>
          <w:bCs/>
        </w:rPr>
      </w:pPr>
      <w:r w:rsidRPr="00D20A47">
        <w:rPr>
          <w:rFonts w:ascii="Arial" w:hAnsi="Arial" w:cs="Arial"/>
        </w:rPr>
        <w:t>SWIFT CODE</w:t>
      </w:r>
      <w:r w:rsidRPr="00D20A47">
        <w:rPr>
          <w:rFonts w:ascii="Arial" w:hAnsi="Arial" w:cs="Arial"/>
          <w:b/>
          <w:bCs/>
        </w:rPr>
        <w:t>: HABALT22</w:t>
      </w:r>
    </w:p>
    <w:p w14:paraId="244BAF7D" w14:textId="77777777" w:rsidR="00D20A47" w:rsidRPr="00D20A47" w:rsidRDefault="00D20A47" w:rsidP="00D20A47">
      <w:pPr>
        <w:pStyle w:val="ListParagraph"/>
        <w:jc w:val="both"/>
        <w:rPr>
          <w:rFonts w:ascii="Arial" w:hAnsi="Arial" w:cs="Arial"/>
          <w:b/>
          <w:bCs/>
        </w:rPr>
      </w:pPr>
      <w:r w:rsidRPr="00D20A47">
        <w:rPr>
          <w:rFonts w:ascii="Arial" w:hAnsi="Arial" w:cs="Arial"/>
        </w:rPr>
        <w:t>Lithunia Powerlifting Federation</w:t>
      </w:r>
    </w:p>
    <w:p w14:paraId="06980A5B" w14:textId="77777777" w:rsidR="004D1023" w:rsidRPr="0052636B" w:rsidRDefault="004D1023" w:rsidP="00B3154E">
      <w:pPr>
        <w:pStyle w:val="ListParagraph"/>
        <w:ind w:right="-16"/>
        <w:jc w:val="both"/>
        <w:rPr>
          <w:rFonts w:ascii="Arial" w:hAnsi="Arial" w:cs="Arial"/>
        </w:rPr>
      </w:pPr>
    </w:p>
    <w:p w14:paraId="11D20487" w14:textId="77777777" w:rsidR="004D1023" w:rsidRPr="0052636B" w:rsidRDefault="004D1023" w:rsidP="00A723AA">
      <w:pPr>
        <w:autoSpaceDE w:val="0"/>
        <w:ind w:left="360"/>
        <w:rPr>
          <w:rFonts w:ascii="Arial" w:hAnsi="Arial" w:cs="Arial"/>
          <w:color w:val="000000"/>
          <w:lang w:val="cs-CZ" w:eastAsia="cs-CZ"/>
        </w:rPr>
      </w:pPr>
    </w:p>
    <w:p w14:paraId="41045CC0" w14:textId="77777777" w:rsidR="004D1023" w:rsidRPr="0052636B" w:rsidRDefault="004D1023" w:rsidP="007609D5">
      <w:pPr>
        <w:pStyle w:val="ListParagraph"/>
        <w:rPr>
          <w:rFonts w:ascii="Arial" w:hAnsi="Arial" w:cs="Arial"/>
        </w:rPr>
      </w:pPr>
      <w:r w:rsidRPr="0052636B">
        <w:rPr>
          <w:rFonts w:ascii="Arial" w:hAnsi="Arial" w:cs="Arial"/>
          <w:b/>
          <w:bCs/>
          <w:lang w:val="cs-CZ"/>
        </w:rPr>
        <w:t xml:space="preserve">Scales: </w:t>
      </w:r>
      <w:r w:rsidRPr="0052636B">
        <w:rPr>
          <w:rFonts w:ascii="Arial" w:hAnsi="Arial" w:cs="Arial"/>
          <w:b/>
          <w:bCs/>
          <w:lang w:val="cs-CZ"/>
        </w:rPr>
        <w:tab/>
      </w:r>
      <w:r w:rsidRPr="00D20A47">
        <w:rPr>
          <w:rFonts w:ascii="Arial" w:hAnsi="Arial" w:cs="Arial"/>
          <w:sz w:val="22"/>
          <w:lang w:val="cs-CZ"/>
        </w:rPr>
        <w:t>Scales available at the venue and at the hotel.</w:t>
      </w:r>
    </w:p>
    <w:p w14:paraId="5F6703F2" w14:textId="77777777" w:rsidR="004D1023" w:rsidRPr="0052636B" w:rsidRDefault="004D1023" w:rsidP="00B3154E">
      <w:pPr>
        <w:pStyle w:val="ListParagraph"/>
        <w:autoSpaceDE w:val="0"/>
        <w:rPr>
          <w:rFonts w:ascii="Arial" w:hAnsi="Arial" w:cs="Arial"/>
          <w:b/>
          <w:bCs/>
          <w:color w:val="000000"/>
          <w:lang w:val="cs-CZ" w:eastAsia="cs-CZ"/>
        </w:rPr>
      </w:pPr>
    </w:p>
    <w:p w14:paraId="0E0F3EB9" w14:textId="77777777" w:rsidR="004D1023" w:rsidRPr="0052636B" w:rsidRDefault="004D1023" w:rsidP="007609D5">
      <w:pPr>
        <w:pStyle w:val="ListParagraph"/>
        <w:rPr>
          <w:rFonts w:ascii="Arial" w:hAnsi="Arial" w:cs="Arial"/>
        </w:rPr>
      </w:pPr>
      <w:r w:rsidRPr="0052636B">
        <w:rPr>
          <w:rFonts w:ascii="Arial" w:hAnsi="Arial" w:cs="Arial"/>
          <w:b/>
          <w:bCs/>
          <w:lang w:val="cs-CZ"/>
        </w:rPr>
        <w:t>Training:</w:t>
      </w:r>
      <w:r w:rsidRPr="0052636B">
        <w:rPr>
          <w:rFonts w:ascii="Arial" w:hAnsi="Arial" w:cs="Arial"/>
          <w:b/>
          <w:bCs/>
          <w:lang w:val="cs-CZ"/>
        </w:rPr>
        <w:tab/>
      </w:r>
      <w:r w:rsidRPr="00D20A47">
        <w:rPr>
          <w:rFonts w:ascii="Arial" w:hAnsi="Arial" w:cs="Arial"/>
          <w:sz w:val="22"/>
          <w:lang w:val="cs-CZ"/>
        </w:rPr>
        <w:t>Training equipment (one training platform with approved powerlifting equipment) available at the hotel. This equipment can be used only by entered lifters during the championship.</w:t>
      </w:r>
    </w:p>
    <w:p w14:paraId="79E5F095" w14:textId="77777777" w:rsidR="004D1023" w:rsidRPr="0052636B" w:rsidRDefault="004D1023" w:rsidP="00B3154E">
      <w:pPr>
        <w:pStyle w:val="ListParagraph"/>
        <w:rPr>
          <w:rFonts w:ascii="Arial" w:hAnsi="Arial" w:cs="Arial"/>
          <w:b/>
          <w:bCs/>
          <w:lang w:val="cs-CZ"/>
        </w:rPr>
      </w:pPr>
    </w:p>
    <w:p w14:paraId="054B78DF" w14:textId="77777777" w:rsidR="004D1023" w:rsidRPr="0052636B" w:rsidRDefault="004D1023" w:rsidP="007609D5">
      <w:pPr>
        <w:pStyle w:val="ListParagraph"/>
        <w:rPr>
          <w:rFonts w:ascii="Arial" w:hAnsi="Arial" w:cs="Arial"/>
        </w:rPr>
      </w:pPr>
      <w:r w:rsidRPr="0052636B">
        <w:rPr>
          <w:rFonts w:ascii="Arial" w:hAnsi="Arial" w:cs="Arial"/>
          <w:b/>
          <w:bCs/>
          <w:lang w:val="cs-CZ"/>
        </w:rPr>
        <w:t>Flag and anthem:</w:t>
      </w:r>
      <w:r w:rsidRPr="0052636B">
        <w:rPr>
          <w:rFonts w:ascii="Arial" w:hAnsi="Arial" w:cs="Arial"/>
          <w:lang w:val="cs-CZ"/>
        </w:rPr>
        <w:tab/>
      </w:r>
      <w:r w:rsidRPr="00D20A47">
        <w:rPr>
          <w:rFonts w:ascii="Arial" w:hAnsi="Arial" w:cs="Arial"/>
          <w:sz w:val="22"/>
          <w:lang w:val="cs-CZ"/>
        </w:rPr>
        <w:t>Will be provided by the organizer.</w:t>
      </w:r>
    </w:p>
    <w:p w14:paraId="3B68B67D" w14:textId="77777777" w:rsidR="004D1023" w:rsidRPr="0052636B" w:rsidRDefault="004D1023" w:rsidP="00B3154E">
      <w:pPr>
        <w:pStyle w:val="ListParagraph"/>
        <w:jc w:val="both"/>
        <w:rPr>
          <w:rFonts w:ascii="Arial" w:hAnsi="Arial" w:cs="Arial"/>
          <w:b/>
          <w:bCs/>
          <w:lang w:val="en-US"/>
        </w:rPr>
      </w:pPr>
    </w:p>
    <w:p w14:paraId="3B2DAB15" w14:textId="77777777" w:rsidR="007609D5" w:rsidRPr="00D20A47" w:rsidRDefault="004D1023" w:rsidP="00D20A47">
      <w:pPr>
        <w:pStyle w:val="ListParagraph"/>
        <w:jc w:val="both"/>
        <w:rPr>
          <w:rFonts w:ascii="Arial" w:hAnsi="Arial" w:cs="Arial"/>
          <w:sz w:val="22"/>
        </w:rPr>
      </w:pPr>
      <w:r w:rsidRPr="0052636B">
        <w:rPr>
          <w:rFonts w:ascii="Arial" w:hAnsi="Arial" w:cs="Arial"/>
          <w:b/>
          <w:bCs/>
          <w:lang w:val="cs-CZ"/>
        </w:rPr>
        <w:t>Closing Banquet:</w:t>
      </w:r>
      <w:r w:rsidRPr="0052636B">
        <w:rPr>
          <w:rFonts w:ascii="Arial" w:hAnsi="Arial" w:cs="Arial"/>
          <w:lang w:val="cs-CZ"/>
        </w:rPr>
        <w:t xml:space="preserve"> </w:t>
      </w:r>
      <w:r w:rsidRPr="0052636B">
        <w:rPr>
          <w:rFonts w:ascii="Arial" w:hAnsi="Arial" w:cs="Arial"/>
          <w:lang w:val="cs-CZ"/>
        </w:rPr>
        <w:tab/>
      </w:r>
      <w:r w:rsidRPr="00D20A47">
        <w:rPr>
          <w:rFonts w:ascii="Arial" w:hAnsi="Arial" w:cs="Arial"/>
          <w:sz w:val="22"/>
          <w:lang w:val="cs-CZ"/>
        </w:rPr>
        <w:t>Saturday 1</w:t>
      </w:r>
      <w:r w:rsidR="00AE6FB2" w:rsidRPr="00D20A47">
        <w:rPr>
          <w:rFonts w:ascii="Arial" w:hAnsi="Arial" w:cs="Arial"/>
          <w:sz w:val="22"/>
          <w:lang w:val="cs-CZ"/>
        </w:rPr>
        <w:t>0</w:t>
      </w:r>
      <w:r w:rsidRPr="00D20A47">
        <w:rPr>
          <w:rFonts w:ascii="Arial" w:hAnsi="Arial" w:cs="Arial"/>
          <w:sz w:val="22"/>
          <w:vertAlign w:val="superscript"/>
          <w:lang w:val="cs-CZ"/>
        </w:rPr>
        <w:t>th</w:t>
      </w:r>
      <w:r w:rsidRPr="00D20A47">
        <w:rPr>
          <w:rFonts w:ascii="Arial" w:hAnsi="Arial" w:cs="Arial"/>
          <w:sz w:val="22"/>
          <w:lang w:val="cs-CZ"/>
        </w:rPr>
        <w:t xml:space="preserve"> July, 20:00 at</w:t>
      </w:r>
      <w:bookmarkStart w:id="5" w:name="_Hlk34220309"/>
      <w:r w:rsidR="00AE6FB2" w:rsidRPr="00D20A47">
        <w:rPr>
          <w:rFonts w:ascii="Arial" w:hAnsi="Arial" w:cs="Arial"/>
          <w:sz w:val="22"/>
          <w:lang w:val="cs-CZ"/>
        </w:rPr>
        <w:t xml:space="preserve"> Radisson Blue</w:t>
      </w:r>
      <w:r w:rsidRPr="00D20A47">
        <w:rPr>
          <w:rFonts w:ascii="Arial" w:hAnsi="Arial" w:cs="Arial"/>
          <w:sz w:val="22"/>
          <w:lang w:val="cs-CZ" w:eastAsia="cs-CZ"/>
        </w:rPr>
        <w:t>.</w:t>
      </w:r>
      <w:bookmarkEnd w:id="5"/>
    </w:p>
    <w:p w14:paraId="62091E04" w14:textId="77777777" w:rsidR="003101D4" w:rsidRPr="00D20A47" w:rsidRDefault="004D1023" w:rsidP="007609D5">
      <w:pPr>
        <w:pStyle w:val="ListParagraph"/>
        <w:rPr>
          <w:rFonts w:ascii="Arial" w:hAnsi="Arial" w:cs="Arial"/>
          <w:bCs/>
          <w:sz w:val="22"/>
          <w:lang w:val="cs-CZ"/>
        </w:rPr>
      </w:pPr>
      <w:r w:rsidRPr="00D20A47">
        <w:rPr>
          <w:rFonts w:ascii="Arial" w:hAnsi="Arial" w:cs="Arial"/>
          <w:sz w:val="22"/>
          <w:lang w:val="en-GB"/>
        </w:rPr>
        <w:t xml:space="preserve">Tickets order send to: </w:t>
      </w:r>
      <w:hyperlink r:id="rId15" w:history="1">
        <w:r w:rsidR="007609D5" w:rsidRPr="00D20A47">
          <w:rPr>
            <w:rStyle w:val="Hyperlink"/>
            <w:rFonts w:ascii="Arial" w:hAnsi="Arial" w:cs="Arial"/>
            <w:bCs/>
            <w:sz w:val="22"/>
            <w:lang w:val="cs-CZ"/>
          </w:rPr>
          <w:t>aistina1@gmail.com</w:t>
        </w:r>
      </w:hyperlink>
    </w:p>
    <w:p w14:paraId="12D1740B" w14:textId="77777777" w:rsidR="007609D5" w:rsidRPr="0052636B" w:rsidRDefault="007609D5" w:rsidP="007609D5">
      <w:pPr>
        <w:pStyle w:val="ListParagraph"/>
        <w:rPr>
          <w:rFonts w:ascii="Arial" w:hAnsi="Arial" w:cs="Arial"/>
        </w:rPr>
      </w:pPr>
    </w:p>
    <w:p w14:paraId="085D95C1" w14:textId="77777777" w:rsidR="004D1023" w:rsidRPr="0052636B" w:rsidRDefault="004D1023" w:rsidP="007609D5">
      <w:pPr>
        <w:pStyle w:val="ListParagraph"/>
        <w:jc w:val="both"/>
        <w:rPr>
          <w:rFonts w:ascii="Arial" w:hAnsi="Arial" w:cs="Arial"/>
        </w:rPr>
      </w:pPr>
      <w:r w:rsidRPr="0052636B">
        <w:rPr>
          <w:rFonts w:ascii="Arial" w:hAnsi="Arial" w:cs="Arial"/>
          <w:b/>
          <w:bCs/>
          <w:lang w:val="cs-CZ"/>
        </w:rPr>
        <w:t>Participation Fee:</w:t>
      </w:r>
      <w:r w:rsidRPr="0052636B">
        <w:rPr>
          <w:rFonts w:ascii="Arial" w:hAnsi="Arial" w:cs="Arial"/>
          <w:lang w:val="cs-CZ"/>
        </w:rPr>
        <w:t xml:space="preserve"> </w:t>
      </w:r>
      <w:r w:rsidRPr="0052636B">
        <w:rPr>
          <w:rFonts w:ascii="Arial" w:hAnsi="Arial" w:cs="Arial"/>
          <w:lang w:val="cs-CZ"/>
        </w:rPr>
        <w:tab/>
      </w:r>
      <w:r w:rsidRPr="00D20A47">
        <w:rPr>
          <w:rFonts w:ascii="Arial" w:hAnsi="Arial" w:cs="Arial"/>
          <w:sz w:val="22"/>
          <w:lang w:val="cs-CZ"/>
        </w:rPr>
        <w:t>50 € for each lifter must be paid by bank transfer to the IPF bank account before the Technical Meeting. IPF invoice will be sent by the IPF Treasurer.</w:t>
      </w:r>
    </w:p>
    <w:p w14:paraId="0946B2BB" w14:textId="77777777" w:rsidR="004D1023" w:rsidRPr="0052636B" w:rsidRDefault="004D1023" w:rsidP="00B3154E">
      <w:pPr>
        <w:pStyle w:val="ListParagraph"/>
        <w:rPr>
          <w:rFonts w:ascii="Arial" w:hAnsi="Arial" w:cs="Arial"/>
          <w:b/>
          <w:bCs/>
          <w:lang w:val="en-US"/>
        </w:rPr>
      </w:pPr>
    </w:p>
    <w:p w14:paraId="78436A73" w14:textId="77777777" w:rsidR="004D1023" w:rsidRPr="0052636B" w:rsidRDefault="004D1023" w:rsidP="007609D5">
      <w:pPr>
        <w:pStyle w:val="ListParagraph"/>
        <w:jc w:val="both"/>
        <w:rPr>
          <w:rFonts w:ascii="Arial" w:hAnsi="Arial" w:cs="Arial"/>
          <w:lang w:val="cs-CZ"/>
        </w:rPr>
      </w:pPr>
      <w:r w:rsidRPr="0052636B">
        <w:rPr>
          <w:rFonts w:ascii="Arial" w:hAnsi="Arial" w:cs="Arial"/>
          <w:b/>
          <w:bCs/>
          <w:lang w:val="cs-CZ"/>
        </w:rPr>
        <w:t>Anti-Doping Fee:</w:t>
      </w:r>
      <w:r w:rsidRPr="0052636B">
        <w:rPr>
          <w:rFonts w:ascii="Arial" w:hAnsi="Arial" w:cs="Arial"/>
          <w:lang w:val="cs-CZ"/>
        </w:rPr>
        <w:t xml:space="preserve"> </w:t>
      </w:r>
      <w:r w:rsidRPr="0052636B">
        <w:rPr>
          <w:rFonts w:ascii="Arial" w:hAnsi="Arial" w:cs="Arial"/>
          <w:lang w:val="cs-CZ"/>
        </w:rPr>
        <w:tab/>
      </w:r>
      <w:r w:rsidRPr="00D20A47">
        <w:rPr>
          <w:rFonts w:ascii="Arial" w:hAnsi="Arial" w:cs="Arial"/>
          <w:sz w:val="22"/>
          <w:lang w:val="cs-CZ"/>
        </w:rPr>
        <w:t>60 € for each lifter must be paid by bank transfer to the IPF bank account before the Technical Meeting. IPF invoice will be sent by the IPF Treasurer.</w:t>
      </w:r>
    </w:p>
    <w:p w14:paraId="4D57B8A9" w14:textId="77777777" w:rsidR="004D1023" w:rsidRPr="0052636B" w:rsidRDefault="004D1023" w:rsidP="00B3154E">
      <w:pPr>
        <w:pStyle w:val="ListParagraph"/>
        <w:jc w:val="both"/>
        <w:rPr>
          <w:rFonts w:ascii="Arial" w:hAnsi="Arial" w:cs="Arial"/>
          <w:b/>
          <w:bCs/>
          <w:lang w:val="cs-CZ"/>
        </w:rPr>
      </w:pPr>
    </w:p>
    <w:p w14:paraId="3954010A" w14:textId="77777777" w:rsidR="00056711" w:rsidRPr="0052636B" w:rsidRDefault="00056711" w:rsidP="00056711">
      <w:pPr>
        <w:rPr>
          <w:rFonts w:ascii="Arial" w:hAnsi="Arial" w:cs="Arial"/>
          <w:b/>
          <w:color w:val="FF0000"/>
          <w:sz w:val="22"/>
          <w:lang w:val="en-GB"/>
        </w:rPr>
      </w:pPr>
      <w:r w:rsidRPr="0052636B">
        <w:rPr>
          <w:rFonts w:ascii="Arial" w:hAnsi="Arial" w:cs="Arial"/>
          <w:b/>
          <w:color w:val="FF0000"/>
          <w:sz w:val="22"/>
          <w:lang w:val="en-GB"/>
        </w:rPr>
        <w:t xml:space="preserve">Anti-Doping Information: </w:t>
      </w:r>
    </w:p>
    <w:p w14:paraId="66B8A7B5" w14:textId="77777777" w:rsidR="00056711" w:rsidRPr="0052636B" w:rsidRDefault="00056711" w:rsidP="00056711">
      <w:pPr>
        <w:rPr>
          <w:rFonts w:ascii="Arial" w:hAnsi="Arial" w:cs="Arial"/>
          <w:i/>
          <w:sz w:val="22"/>
          <w:lang w:val="en-GB"/>
        </w:rPr>
      </w:pPr>
    </w:p>
    <w:p w14:paraId="5506CB1B" w14:textId="77777777" w:rsidR="00056711" w:rsidRPr="0052636B" w:rsidRDefault="00056711" w:rsidP="00056711">
      <w:pPr>
        <w:rPr>
          <w:rFonts w:ascii="Arial" w:hAnsi="Arial" w:cs="Arial"/>
          <w:i/>
          <w:lang w:val="en-GB"/>
        </w:rPr>
      </w:pPr>
      <w:r w:rsidRPr="0052636B">
        <w:rPr>
          <w:rFonts w:ascii="Arial" w:hAnsi="Arial" w:cs="Arial"/>
          <w:i/>
          <w:lang w:val="en-GB"/>
        </w:rPr>
        <w:t>For the:</w:t>
      </w:r>
    </w:p>
    <w:p w14:paraId="00AAAA6C" w14:textId="77777777" w:rsidR="00056711" w:rsidRPr="0052636B" w:rsidRDefault="00056711" w:rsidP="00056711">
      <w:pPr>
        <w:rPr>
          <w:rFonts w:ascii="Arial" w:hAnsi="Arial" w:cs="Arial"/>
          <w:b/>
          <w:i/>
          <w:color w:val="FF0000"/>
          <w:lang w:val="en-GB"/>
        </w:rPr>
      </w:pPr>
      <w:r w:rsidRPr="0052636B">
        <w:rPr>
          <w:rFonts w:ascii="Arial" w:hAnsi="Arial" w:cs="Arial"/>
          <w:b/>
          <w:i/>
          <w:color w:val="FF0000"/>
          <w:lang w:val="en-GB"/>
        </w:rPr>
        <w:t>World University Classic Powerlifting Cup</w:t>
      </w:r>
    </w:p>
    <w:p w14:paraId="2E589C05" w14:textId="77777777" w:rsidR="00056711" w:rsidRPr="0052636B" w:rsidRDefault="00056711" w:rsidP="00056711">
      <w:pPr>
        <w:rPr>
          <w:rFonts w:ascii="Arial" w:hAnsi="Arial" w:cs="Arial"/>
          <w:i/>
          <w:lang w:val="en-GB"/>
        </w:rPr>
      </w:pPr>
    </w:p>
    <w:p w14:paraId="18663ACB" w14:textId="77777777" w:rsidR="00056711" w:rsidRPr="0052636B" w:rsidRDefault="00056711" w:rsidP="00056711">
      <w:pPr>
        <w:pStyle w:val="NormalWeb"/>
        <w:numPr>
          <w:ilvl w:val="0"/>
          <w:numId w:val="5"/>
        </w:numPr>
        <w:shd w:val="clear" w:color="auto" w:fill="FFFFFF"/>
        <w:spacing w:before="0" w:beforeAutospacing="0" w:after="0" w:afterAutospacing="0"/>
        <w:textAlignment w:val="baseline"/>
        <w:rPr>
          <w:rFonts w:ascii="Arial" w:hAnsi="Arial" w:cs="Arial"/>
          <w:color w:val="000000"/>
        </w:rPr>
      </w:pPr>
      <w:r w:rsidRPr="0052636B">
        <w:rPr>
          <w:rFonts w:ascii="Arial" w:hAnsi="Arial" w:cs="Arial"/>
          <w:color w:val="000000"/>
        </w:rPr>
        <w:t xml:space="preserve">You are </w:t>
      </w:r>
      <w:r w:rsidRPr="0052636B">
        <w:rPr>
          <w:rFonts w:ascii="Arial" w:hAnsi="Arial" w:cs="Arial"/>
          <w:b/>
          <w:color w:val="000000"/>
          <w:u w:val="single"/>
        </w:rPr>
        <w:t>strictly liable</w:t>
      </w:r>
      <w:r w:rsidRPr="0052636B">
        <w:rPr>
          <w:rFonts w:ascii="Arial" w:hAnsi="Arial" w:cs="Arial"/>
          <w:color w:val="000000"/>
        </w:rPr>
        <w:t xml:space="preserve"> for any substance found in your body (or specimen). You may be charged with anti-doping rule violation for the presence or use of a prohibited substance or method, whether its use was intentional or not.</w:t>
      </w:r>
    </w:p>
    <w:p w14:paraId="24EA4DF5" w14:textId="77777777" w:rsidR="00056711" w:rsidRPr="0052636B" w:rsidRDefault="00056711" w:rsidP="00056711">
      <w:pPr>
        <w:pStyle w:val="NormalWeb"/>
        <w:shd w:val="clear" w:color="auto" w:fill="FFFFFF"/>
        <w:spacing w:before="0" w:beforeAutospacing="0" w:after="0" w:afterAutospacing="0"/>
        <w:ind w:left="720"/>
        <w:textAlignment w:val="baseline"/>
        <w:rPr>
          <w:rFonts w:ascii="Arial" w:hAnsi="Arial" w:cs="Arial"/>
          <w:color w:val="000000"/>
        </w:rPr>
      </w:pPr>
    </w:p>
    <w:p w14:paraId="4BBD87C8" w14:textId="77777777" w:rsidR="00056711" w:rsidRPr="0052636B" w:rsidRDefault="00056711" w:rsidP="00056711">
      <w:pPr>
        <w:pStyle w:val="NormalWeb"/>
        <w:numPr>
          <w:ilvl w:val="0"/>
          <w:numId w:val="5"/>
        </w:numPr>
        <w:shd w:val="clear" w:color="auto" w:fill="FFFFFF"/>
        <w:spacing w:before="0" w:beforeAutospacing="0" w:after="0" w:afterAutospacing="0"/>
        <w:textAlignment w:val="baseline"/>
        <w:rPr>
          <w:rFonts w:ascii="Arial" w:hAnsi="Arial" w:cs="Arial"/>
          <w:color w:val="000000"/>
        </w:rPr>
      </w:pPr>
      <w:r w:rsidRPr="0052636B">
        <w:rPr>
          <w:rFonts w:ascii="Arial" w:hAnsi="Arial" w:cs="Arial"/>
          <w:color w:val="000000"/>
        </w:rPr>
        <w:t xml:space="preserve">Always check your medications and supplements before consuming them to make sure they do not contain any substances or methods included on the </w:t>
      </w:r>
      <w:r w:rsidRPr="0052636B">
        <w:rPr>
          <w:rFonts w:ascii="Arial" w:hAnsi="Arial" w:cs="Arial"/>
          <w:color w:val="000000"/>
        </w:rPr>
        <w:fldChar w:fldCharType="begin"/>
      </w:r>
      <w:r w:rsidRPr="0052636B">
        <w:rPr>
          <w:rFonts w:ascii="Arial" w:hAnsi="Arial" w:cs="Arial"/>
          <w:color w:val="000000"/>
        </w:rPr>
        <w:instrText xml:space="preserve"> HYPERLINK "https://www.powerlifting.sport/anti-doping/prohibited-list" </w:instrText>
      </w:r>
      <w:r w:rsidRPr="0052636B">
        <w:rPr>
          <w:rFonts w:ascii="Arial" w:hAnsi="Arial" w:cs="Arial"/>
          <w:color w:val="000000"/>
        </w:rPr>
        <w:fldChar w:fldCharType="separate"/>
      </w:r>
      <w:r w:rsidRPr="0052636B">
        <w:rPr>
          <w:rStyle w:val="Hyperlink"/>
          <w:rFonts w:ascii="Arial" w:hAnsi="Arial" w:cs="Arial"/>
        </w:rPr>
        <w:t>WADA Prohibited List</w:t>
      </w:r>
      <w:r w:rsidRPr="0052636B">
        <w:rPr>
          <w:rFonts w:ascii="Arial" w:hAnsi="Arial" w:cs="Arial"/>
          <w:color w:val="000000"/>
        </w:rPr>
        <w:fldChar w:fldCharType="end"/>
      </w:r>
      <w:r w:rsidRPr="0052636B">
        <w:rPr>
          <w:rFonts w:ascii="Arial" w:hAnsi="Arial" w:cs="Arial"/>
          <w:color w:val="000000"/>
        </w:rPr>
        <w:t>.</w:t>
      </w:r>
    </w:p>
    <w:p w14:paraId="410EE8B3" w14:textId="77777777" w:rsidR="00056711" w:rsidRPr="0052636B" w:rsidRDefault="00056711" w:rsidP="00056711">
      <w:pPr>
        <w:pStyle w:val="ListParagraph"/>
        <w:rPr>
          <w:rFonts w:ascii="Arial" w:hAnsi="Arial" w:cs="Arial"/>
          <w:color w:val="000000"/>
        </w:rPr>
      </w:pPr>
    </w:p>
    <w:p w14:paraId="7401DF82" w14:textId="77777777" w:rsidR="00056711" w:rsidRPr="0052636B" w:rsidRDefault="00281227" w:rsidP="00056711">
      <w:pPr>
        <w:pStyle w:val="NormalWeb"/>
        <w:numPr>
          <w:ilvl w:val="0"/>
          <w:numId w:val="5"/>
        </w:numPr>
        <w:shd w:val="clear" w:color="auto" w:fill="FFFFFF"/>
        <w:spacing w:before="0" w:beforeAutospacing="0" w:after="0" w:afterAutospacing="0"/>
        <w:textAlignment w:val="baseline"/>
        <w:rPr>
          <w:rFonts w:ascii="Arial" w:hAnsi="Arial" w:cs="Arial"/>
          <w:color w:val="000000"/>
        </w:rPr>
      </w:pPr>
      <w:hyperlink r:id="rId16" w:history="1">
        <w:r w:rsidR="00056711" w:rsidRPr="0052636B">
          <w:rPr>
            <w:rStyle w:val="Hyperlink"/>
            <w:rFonts w:ascii="Arial" w:hAnsi="Arial" w:cs="Arial"/>
          </w:rPr>
          <w:t>Educate</w:t>
        </w:r>
      </w:hyperlink>
      <w:r w:rsidR="00056711" w:rsidRPr="0052636B">
        <w:rPr>
          <w:rFonts w:ascii="Arial" w:hAnsi="Arial" w:cs="Arial"/>
          <w:color w:val="000000"/>
        </w:rPr>
        <w:t xml:space="preserve"> yourself on the risks of </w:t>
      </w:r>
      <w:r w:rsidR="00056711" w:rsidRPr="0052636B">
        <w:rPr>
          <w:rFonts w:ascii="Arial" w:hAnsi="Arial" w:cs="Arial"/>
          <w:color w:val="000000"/>
        </w:rPr>
        <w:fldChar w:fldCharType="begin"/>
      </w:r>
      <w:r w:rsidR="00056711" w:rsidRPr="0052636B">
        <w:rPr>
          <w:rFonts w:ascii="Arial" w:hAnsi="Arial" w:cs="Arial"/>
          <w:color w:val="000000"/>
        </w:rPr>
        <w:instrText xml:space="preserve"> HYPERLINK "https://www.powerlifting.sport/anti-doping/supplements" </w:instrText>
      </w:r>
      <w:r w:rsidR="00056711" w:rsidRPr="0052636B">
        <w:rPr>
          <w:rFonts w:ascii="Arial" w:hAnsi="Arial" w:cs="Arial"/>
          <w:color w:val="000000"/>
        </w:rPr>
        <w:fldChar w:fldCharType="separate"/>
      </w:r>
      <w:r w:rsidR="00056711" w:rsidRPr="0052636B">
        <w:rPr>
          <w:rStyle w:val="Hyperlink"/>
          <w:rFonts w:ascii="Arial" w:hAnsi="Arial" w:cs="Arial"/>
        </w:rPr>
        <w:t>taking supplements</w:t>
      </w:r>
      <w:r w:rsidR="00056711" w:rsidRPr="0052636B">
        <w:rPr>
          <w:rFonts w:ascii="Arial" w:hAnsi="Arial" w:cs="Arial"/>
          <w:color w:val="000000"/>
        </w:rPr>
        <w:fldChar w:fldCharType="end"/>
      </w:r>
      <w:r w:rsidR="00056711" w:rsidRPr="0052636B">
        <w:rPr>
          <w:rFonts w:ascii="Arial" w:hAnsi="Arial" w:cs="Arial"/>
          <w:color w:val="000000"/>
        </w:rPr>
        <w:t xml:space="preserve"> and minimize your risk. </w:t>
      </w:r>
    </w:p>
    <w:p w14:paraId="06E87F2F" w14:textId="77777777" w:rsidR="00056711" w:rsidRPr="0052636B" w:rsidRDefault="00056711" w:rsidP="00056711">
      <w:pPr>
        <w:pStyle w:val="ListParagraph"/>
        <w:ind w:left="0"/>
        <w:rPr>
          <w:rFonts w:ascii="Arial" w:hAnsi="Arial" w:cs="Arial"/>
          <w:i/>
          <w:color w:val="000000"/>
        </w:rPr>
      </w:pPr>
    </w:p>
    <w:p w14:paraId="2063D26B" w14:textId="77777777" w:rsidR="00056711" w:rsidRPr="0052636B" w:rsidRDefault="00056711" w:rsidP="00056711">
      <w:pPr>
        <w:pStyle w:val="ListParagraph"/>
        <w:rPr>
          <w:rFonts w:ascii="Arial" w:hAnsi="Arial" w:cs="Arial"/>
          <w:color w:val="000000"/>
          <w:lang w:val="en-GB"/>
        </w:rPr>
      </w:pPr>
      <w:r w:rsidRPr="0052636B">
        <w:rPr>
          <w:rFonts w:ascii="Arial" w:hAnsi="Arial" w:cs="Arial"/>
          <w:color w:val="000000"/>
        </w:rPr>
        <w:t xml:space="preserve">All athletes </w:t>
      </w:r>
      <w:r w:rsidRPr="0052636B">
        <w:rPr>
          <w:rFonts w:ascii="Arial" w:hAnsi="Arial" w:cs="Arial"/>
          <w:b/>
          <w:color w:val="000000"/>
          <w:lang w:val="en-GB"/>
        </w:rPr>
        <w:t>must</w:t>
      </w:r>
      <w:r w:rsidRPr="0052636B">
        <w:rPr>
          <w:rFonts w:ascii="Arial" w:hAnsi="Arial" w:cs="Arial"/>
          <w:color w:val="000000"/>
          <w:lang w:val="en-GB"/>
        </w:rPr>
        <w:t xml:space="preserve"> successfully complete education through the World Anti-Doping Agencies (WADA) online education platform (</w:t>
      </w:r>
      <w:proofErr w:type="spellStart"/>
      <w:r w:rsidRPr="0052636B">
        <w:rPr>
          <w:rFonts w:ascii="Arial" w:hAnsi="Arial" w:cs="Arial"/>
          <w:color w:val="000000"/>
        </w:rPr>
        <w:fldChar w:fldCharType="begin"/>
      </w:r>
      <w:r w:rsidRPr="0052636B">
        <w:rPr>
          <w:rFonts w:ascii="Arial" w:hAnsi="Arial" w:cs="Arial"/>
          <w:color w:val="000000"/>
        </w:rPr>
        <w:instrText xml:space="preserve"> HYPERLINK "https://adel.wada-ama.org/en" </w:instrText>
      </w:r>
      <w:r w:rsidRPr="0052636B">
        <w:rPr>
          <w:rFonts w:ascii="Arial" w:hAnsi="Arial" w:cs="Arial"/>
          <w:color w:val="000000"/>
        </w:rPr>
        <w:fldChar w:fldCharType="separate"/>
      </w:r>
      <w:r w:rsidRPr="0052636B">
        <w:rPr>
          <w:rStyle w:val="Hyperlink"/>
          <w:rFonts w:ascii="Arial" w:hAnsi="Arial" w:cs="Arial"/>
          <w:lang w:val="en-GB"/>
        </w:rPr>
        <w:t>ADeL</w:t>
      </w:r>
      <w:proofErr w:type="spellEnd"/>
      <w:r w:rsidRPr="0052636B">
        <w:rPr>
          <w:rFonts w:ascii="Arial" w:hAnsi="Arial" w:cs="Arial"/>
          <w:color w:val="000000"/>
        </w:rPr>
        <w:fldChar w:fldCharType="end"/>
      </w:r>
      <w:r w:rsidRPr="0052636B">
        <w:rPr>
          <w:rFonts w:ascii="Arial" w:hAnsi="Arial" w:cs="Arial"/>
          <w:color w:val="000000"/>
        </w:rPr>
        <w:t>)</w:t>
      </w:r>
      <w:r w:rsidRPr="0052636B">
        <w:rPr>
          <w:rFonts w:ascii="Arial" w:hAnsi="Arial" w:cs="Arial"/>
          <w:color w:val="000000"/>
          <w:lang w:val="en-GB"/>
        </w:rPr>
        <w:t xml:space="preserve"> in order to be able to compete. You must submit your completed certificate from </w:t>
      </w:r>
      <w:proofErr w:type="spellStart"/>
      <w:r w:rsidRPr="0052636B">
        <w:rPr>
          <w:rFonts w:ascii="Arial" w:hAnsi="Arial" w:cs="Arial"/>
          <w:color w:val="000000"/>
          <w:lang w:val="en-GB"/>
        </w:rPr>
        <w:t>ADeL</w:t>
      </w:r>
      <w:proofErr w:type="spellEnd"/>
      <w:r w:rsidRPr="0052636B">
        <w:rPr>
          <w:rFonts w:ascii="Arial" w:hAnsi="Arial" w:cs="Arial"/>
          <w:color w:val="000000"/>
          <w:lang w:val="en-GB"/>
        </w:rPr>
        <w:t xml:space="preserve"> with your nomination for your registration to be complete.</w:t>
      </w:r>
    </w:p>
    <w:p w14:paraId="308C0A05" w14:textId="77777777" w:rsidR="00056711" w:rsidRPr="0052636B" w:rsidRDefault="00056711" w:rsidP="00056711">
      <w:pPr>
        <w:pStyle w:val="ListParagraph"/>
        <w:rPr>
          <w:rFonts w:ascii="Arial" w:hAnsi="Arial" w:cs="Arial"/>
          <w:color w:val="000000"/>
          <w:lang w:val="en-GB"/>
        </w:rPr>
      </w:pPr>
    </w:p>
    <w:p w14:paraId="07692FAC" w14:textId="77777777" w:rsidR="00056711" w:rsidRPr="0052636B" w:rsidRDefault="00056711" w:rsidP="00056711">
      <w:pPr>
        <w:pStyle w:val="ListParagraph"/>
        <w:numPr>
          <w:ilvl w:val="0"/>
          <w:numId w:val="5"/>
        </w:numPr>
        <w:suppressAutoHyphens w:val="0"/>
        <w:spacing w:after="160" w:line="259" w:lineRule="auto"/>
        <w:rPr>
          <w:rFonts w:ascii="Arial" w:hAnsi="Arial" w:cs="Arial"/>
          <w:color w:val="000000"/>
        </w:rPr>
      </w:pPr>
      <w:r w:rsidRPr="0052636B">
        <w:rPr>
          <w:rFonts w:ascii="Arial" w:hAnsi="Arial" w:cs="Arial"/>
          <w:color w:val="000000"/>
        </w:rPr>
        <w:t xml:space="preserve">Understand and </w:t>
      </w:r>
      <w:hyperlink r:id="rId17" w:history="1">
        <w:r w:rsidRPr="0052636B">
          <w:rPr>
            <w:rStyle w:val="Hyperlink"/>
            <w:rFonts w:ascii="Arial" w:hAnsi="Arial" w:cs="Arial"/>
          </w:rPr>
          <w:t>educate</w:t>
        </w:r>
      </w:hyperlink>
      <w:r w:rsidRPr="0052636B">
        <w:rPr>
          <w:rFonts w:ascii="Arial" w:hAnsi="Arial" w:cs="Arial"/>
          <w:color w:val="000000"/>
        </w:rPr>
        <w:t xml:space="preserve"> yourself on your </w:t>
      </w:r>
      <w:hyperlink r:id="rId18" w:history="1">
        <w:r w:rsidRPr="0052636B">
          <w:rPr>
            <w:rStyle w:val="Hyperlink"/>
            <w:rFonts w:ascii="Arial" w:hAnsi="Arial" w:cs="Arial"/>
          </w:rPr>
          <w:t>rights and responsibilities</w:t>
        </w:r>
      </w:hyperlink>
      <w:r w:rsidRPr="0052636B">
        <w:rPr>
          <w:rFonts w:ascii="Arial" w:hAnsi="Arial" w:cs="Arial"/>
          <w:color w:val="000000"/>
        </w:rPr>
        <w:t xml:space="preserve"> as an athlete, including but not limited to:</w:t>
      </w:r>
    </w:p>
    <w:p w14:paraId="69568265" w14:textId="77777777" w:rsidR="00056711" w:rsidRPr="0052636B" w:rsidRDefault="00056711" w:rsidP="00056711">
      <w:pPr>
        <w:pStyle w:val="NormalWeb"/>
        <w:numPr>
          <w:ilvl w:val="0"/>
          <w:numId w:val="4"/>
        </w:numPr>
        <w:shd w:val="clear" w:color="auto" w:fill="FFFFFF"/>
        <w:spacing w:before="0" w:beforeAutospacing="0" w:after="0" w:afterAutospacing="0"/>
        <w:textAlignment w:val="baseline"/>
        <w:rPr>
          <w:rFonts w:ascii="Arial" w:hAnsi="Arial" w:cs="Arial"/>
          <w:color w:val="000000"/>
        </w:rPr>
      </w:pPr>
      <w:r w:rsidRPr="0052636B">
        <w:rPr>
          <w:rFonts w:ascii="Arial" w:hAnsi="Arial" w:cs="Arial"/>
          <w:color w:val="000000"/>
        </w:rPr>
        <w:t>requirements for submitting whereabouts information</w:t>
      </w:r>
    </w:p>
    <w:p w14:paraId="36D53D46" w14:textId="77777777" w:rsidR="00056711" w:rsidRPr="0052636B" w:rsidRDefault="00056711" w:rsidP="00056711">
      <w:pPr>
        <w:pStyle w:val="NormalWeb"/>
        <w:numPr>
          <w:ilvl w:val="0"/>
          <w:numId w:val="4"/>
        </w:numPr>
        <w:shd w:val="clear" w:color="auto" w:fill="FFFFFF"/>
        <w:spacing w:before="0" w:beforeAutospacing="0" w:after="0" w:afterAutospacing="0"/>
        <w:textAlignment w:val="baseline"/>
        <w:rPr>
          <w:rFonts w:ascii="Arial" w:hAnsi="Arial" w:cs="Arial"/>
          <w:color w:val="000000"/>
        </w:rPr>
      </w:pPr>
      <w:r w:rsidRPr="0052636B">
        <w:rPr>
          <w:rFonts w:ascii="Arial" w:hAnsi="Arial" w:cs="Arial"/>
          <w:color w:val="000000"/>
        </w:rPr>
        <w:t xml:space="preserve">rights and responsibilities during </w:t>
      </w:r>
      <w:hyperlink r:id="rId19" w:history="1">
        <w:r w:rsidRPr="0052636B">
          <w:rPr>
            <w:rStyle w:val="Hyperlink"/>
            <w:rFonts w:ascii="Arial" w:hAnsi="Arial" w:cs="Arial"/>
          </w:rPr>
          <w:t>sample collection</w:t>
        </w:r>
      </w:hyperlink>
    </w:p>
    <w:p w14:paraId="2D9C8571" w14:textId="77777777" w:rsidR="00056711" w:rsidRPr="0052636B" w:rsidRDefault="00056711" w:rsidP="00056711">
      <w:pPr>
        <w:pStyle w:val="NormalWeb"/>
        <w:numPr>
          <w:ilvl w:val="0"/>
          <w:numId w:val="4"/>
        </w:numPr>
        <w:shd w:val="clear" w:color="auto" w:fill="FFFFFF"/>
        <w:spacing w:before="0" w:beforeAutospacing="0" w:after="0" w:afterAutospacing="0"/>
        <w:textAlignment w:val="baseline"/>
        <w:rPr>
          <w:rFonts w:ascii="Arial" w:hAnsi="Arial" w:cs="Arial"/>
          <w:color w:val="000000"/>
        </w:rPr>
      </w:pPr>
      <w:r w:rsidRPr="0052636B">
        <w:rPr>
          <w:rFonts w:ascii="Arial" w:hAnsi="Arial" w:cs="Arial"/>
          <w:color w:val="000000"/>
        </w:rPr>
        <w:t xml:space="preserve">responsibility to avoid the use of prohibited substances and methods </w:t>
      </w:r>
    </w:p>
    <w:p w14:paraId="68B7FFD0" w14:textId="77777777" w:rsidR="00056711" w:rsidRPr="0052636B" w:rsidRDefault="00056711" w:rsidP="00056711">
      <w:pPr>
        <w:pStyle w:val="NormalWeb"/>
        <w:numPr>
          <w:ilvl w:val="0"/>
          <w:numId w:val="4"/>
        </w:numPr>
        <w:shd w:val="clear" w:color="auto" w:fill="FFFFFF"/>
        <w:spacing w:before="0" w:beforeAutospacing="0" w:after="0" w:afterAutospacing="0"/>
        <w:textAlignment w:val="baseline"/>
        <w:rPr>
          <w:rFonts w:ascii="Arial" w:hAnsi="Arial" w:cs="Arial"/>
          <w:color w:val="000000"/>
        </w:rPr>
      </w:pPr>
      <w:r w:rsidRPr="0052636B">
        <w:rPr>
          <w:rFonts w:ascii="Arial" w:hAnsi="Arial" w:cs="Arial"/>
          <w:color w:val="000000"/>
        </w:rPr>
        <w:t>consent to the use of your information</w:t>
      </w:r>
    </w:p>
    <w:p w14:paraId="75DDBE81" w14:textId="77777777" w:rsidR="00056711" w:rsidRPr="0052636B" w:rsidRDefault="00056711" w:rsidP="00056711">
      <w:pPr>
        <w:pStyle w:val="NormalWeb"/>
        <w:numPr>
          <w:ilvl w:val="0"/>
          <w:numId w:val="4"/>
        </w:numPr>
        <w:shd w:val="clear" w:color="auto" w:fill="FFFFFF"/>
        <w:spacing w:before="0" w:beforeAutospacing="0" w:after="0" w:afterAutospacing="0"/>
        <w:textAlignment w:val="baseline"/>
        <w:rPr>
          <w:rFonts w:ascii="Arial" w:hAnsi="Arial" w:cs="Arial"/>
          <w:color w:val="000000"/>
        </w:rPr>
      </w:pPr>
      <w:r w:rsidRPr="0052636B">
        <w:rPr>
          <w:rFonts w:ascii="Arial" w:hAnsi="Arial" w:cs="Arial"/>
          <w:color w:val="000000"/>
        </w:rPr>
        <w:t xml:space="preserve">obligations to follow the </w:t>
      </w:r>
      <w:hyperlink r:id="rId20" w:history="1">
        <w:r w:rsidRPr="0052636B">
          <w:rPr>
            <w:rStyle w:val="Hyperlink"/>
            <w:rFonts w:ascii="Arial" w:hAnsi="Arial" w:cs="Arial"/>
          </w:rPr>
          <w:t>IPF Anti-Doping Rules</w:t>
        </w:r>
      </w:hyperlink>
      <w:r w:rsidRPr="0052636B">
        <w:rPr>
          <w:rFonts w:ascii="Arial" w:hAnsi="Arial" w:cs="Arial"/>
          <w:color w:val="000000"/>
        </w:rPr>
        <w:t xml:space="preserve"> and all consequences deriving</w:t>
      </w:r>
    </w:p>
    <w:p w14:paraId="56E242F0" w14:textId="77777777" w:rsidR="00056711" w:rsidRPr="0052636B" w:rsidRDefault="00056711" w:rsidP="00056711">
      <w:pPr>
        <w:rPr>
          <w:rFonts w:ascii="Arial" w:hAnsi="Arial" w:cs="Arial"/>
          <w:i/>
          <w:lang w:val="en-GB"/>
        </w:rPr>
      </w:pPr>
      <w:r w:rsidRPr="0052636B">
        <w:rPr>
          <w:rFonts w:ascii="Arial" w:hAnsi="Arial" w:cs="Arial"/>
          <w:color w:val="000000"/>
        </w:rPr>
        <w:t xml:space="preserve"> </w:t>
      </w:r>
      <w:r w:rsidRPr="0052636B">
        <w:rPr>
          <w:rFonts w:ascii="Arial" w:hAnsi="Arial" w:cs="Arial"/>
          <w:color w:val="000000"/>
        </w:rPr>
        <w:tab/>
        <w:t>therefrom</w:t>
      </w:r>
    </w:p>
    <w:p w14:paraId="412ED691" w14:textId="77777777" w:rsidR="00056711" w:rsidRPr="0052636B" w:rsidRDefault="00056711" w:rsidP="00056711">
      <w:pPr>
        <w:pStyle w:val="NormalWeb"/>
        <w:shd w:val="clear" w:color="auto" w:fill="FFFFFF"/>
        <w:spacing w:before="0" w:beforeAutospacing="0" w:after="0" w:afterAutospacing="0"/>
        <w:textAlignment w:val="baseline"/>
        <w:rPr>
          <w:rFonts w:ascii="Arial" w:hAnsi="Arial" w:cs="Arial"/>
          <w:color w:val="000000"/>
        </w:rPr>
      </w:pPr>
    </w:p>
    <w:p w14:paraId="3CEA494D" w14:textId="77777777" w:rsidR="00056711" w:rsidRPr="0052636B" w:rsidRDefault="00056711" w:rsidP="00056711">
      <w:pPr>
        <w:numPr>
          <w:ilvl w:val="0"/>
          <w:numId w:val="5"/>
        </w:numPr>
        <w:suppressAutoHyphens w:val="0"/>
        <w:rPr>
          <w:rFonts w:ascii="Arial" w:hAnsi="Arial" w:cs="Arial"/>
          <w:lang w:val="en-GB"/>
        </w:rPr>
      </w:pPr>
      <w:r w:rsidRPr="0052636B">
        <w:rPr>
          <w:rFonts w:ascii="Arial" w:hAnsi="Arial" w:cs="Arial"/>
          <w:lang w:val="en-GB"/>
        </w:rPr>
        <w:t>All athletes participating at this event are classified as an International Level Athlete.</w:t>
      </w:r>
    </w:p>
    <w:p w14:paraId="030AD389" w14:textId="77777777" w:rsidR="00056711" w:rsidRPr="0052636B" w:rsidRDefault="00056711" w:rsidP="00056711">
      <w:pPr>
        <w:pStyle w:val="NormalWeb"/>
        <w:shd w:val="clear" w:color="auto" w:fill="FFFFFF"/>
        <w:spacing w:before="0" w:beforeAutospacing="0" w:after="0" w:afterAutospacing="0"/>
        <w:textAlignment w:val="baseline"/>
        <w:rPr>
          <w:rFonts w:ascii="Arial" w:hAnsi="Arial" w:cs="Arial"/>
          <w:color w:val="000000"/>
        </w:rPr>
      </w:pPr>
    </w:p>
    <w:p w14:paraId="5161E9F6" w14:textId="77777777" w:rsidR="00056711" w:rsidRPr="0052636B" w:rsidRDefault="00056711" w:rsidP="00056711">
      <w:pPr>
        <w:pStyle w:val="NormalWeb"/>
        <w:shd w:val="clear" w:color="auto" w:fill="FFFFFF"/>
        <w:spacing w:before="0" w:beforeAutospacing="0" w:after="0" w:afterAutospacing="0"/>
        <w:ind w:left="720"/>
        <w:textAlignment w:val="baseline"/>
        <w:rPr>
          <w:rFonts w:ascii="Arial" w:hAnsi="Arial" w:cs="Arial"/>
          <w:color w:val="000000"/>
        </w:rPr>
      </w:pPr>
      <w:r w:rsidRPr="0052636B">
        <w:rPr>
          <w:rFonts w:ascii="Arial" w:hAnsi="Arial" w:cs="Arial"/>
          <w:color w:val="000000"/>
        </w:rPr>
        <w:t>As an International Level Athlete, if you have a medical condition for which you need to  take a medication or use a therapeutic method that is prohibited under the WADA Prohibited List, apply for a Therapeutic Use Exemption (TUE) to the appropriate organization (IPF or NADO) prior to the start of its use and at least 30 days before competing.</w:t>
      </w:r>
    </w:p>
    <w:p w14:paraId="34596F3E" w14:textId="77777777" w:rsidR="00056711" w:rsidRPr="0052636B" w:rsidRDefault="00056711" w:rsidP="00056711">
      <w:pPr>
        <w:pStyle w:val="NormalWeb"/>
        <w:shd w:val="clear" w:color="auto" w:fill="FFFFFF"/>
        <w:spacing w:before="0" w:beforeAutospacing="0" w:after="0" w:afterAutospacing="0"/>
        <w:textAlignment w:val="baseline"/>
        <w:rPr>
          <w:rFonts w:ascii="Arial" w:hAnsi="Arial" w:cs="Arial"/>
          <w:color w:val="000000"/>
        </w:rPr>
      </w:pPr>
    </w:p>
    <w:p w14:paraId="660D6514" w14:textId="77777777" w:rsidR="00056711" w:rsidRPr="0052636B" w:rsidRDefault="00056711" w:rsidP="00056711">
      <w:pPr>
        <w:pStyle w:val="NormalWeb"/>
        <w:shd w:val="clear" w:color="auto" w:fill="FFFFFF"/>
        <w:spacing w:before="0" w:beforeAutospacing="0" w:after="0" w:afterAutospacing="0"/>
        <w:ind w:left="720"/>
        <w:textAlignment w:val="baseline"/>
        <w:rPr>
          <w:rFonts w:ascii="Arial" w:hAnsi="Arial" w:cs="Arial"/>
          <w:color w:val="000000"/>
        </w:rPr>
      </w:pPr>
      <w:r w:rsidRPr="0052636B">
        <w:rPr>
          <w:rFonts w:ascii="Arial" w:hAnsi="Arial" w:cs="Arial"/>
          <w:color w:val="000000"/>
        </w:rPr>
        <w:t>For athletes competing in the Sub-Junior and Masters level categories, you are not required to apply for a TUE in advance of being tested. However, if you do compete in one of these categories and you are take a medication that contains a prohibited substance you will be required to apply for a TUE retroactively should you be selected for doping control at this event.</w:t>
      </w:r>
    </w:p>
    <w:p w14:paraId="2AEB9C04" w14:textId="77777777" w:rsidR="00056711" w:rsidRPr="0052636B" w:rsidRDefault="00056711" w:rsidP="00056711">
      <w:pPr>
        <w:pStyle w:val="NormalWeb"/>
        <w:shd w:val="clear" w:color="auto" w:fill="FFFFFF"/>
        <w:spacing w:before="0" w:beforeAutospacing="0" w:after="0" w:afterAutospacing="0"/>
        <w:ind w:left="360"/>
        <w:textAlignment w:val="baseline"/>
        <w:rPr>
          <w:rFonts w:ascii="Arial" w:hAnsi="Arial" w:cs="Arial"/>
          <w:color w:val="000000"/>
        </w:rPr>
      </w:pPr>
    </w:p>
    <w:p w14:paraId="2BCD0093" w14:textId="77777777" w:rsidR="00056711" w:rsidRPr="0052636B" w:rsidRDefault="00056711" w:rsidP="00056711">
      <w:pPr>
        <w:pStyle w:val="NormalWeb"/>
        <w:shd w:val="clear" w:color="auto" w:fill="FFFFFF"/>
        <w:spacing w:before="0" w:beforeAutospacing="0" w:after="0" w:afterAutospacing="0"/>
        <w:ind w:firstLine="720"/>
        <w:textAlignment w:val="baseline"/>
        <w:rPr>
          <w:rFonts w:ascii="Arial" w:hAnsi="Arial" w:cs="Arial"/>
          <w:color w:val="000000"/>
        </w:rPr>
      </w:pPr>
      <w:r w:rsidRPr="0052636B">
        <w:rPr>
          <w:rFonts w:ascii="Arial" w:hAnsi="Arial" w:cs="Arial"/>
          <w:color w:val="000000"/>
        </w:rPr>
        <w:t xml:space="preserve">For all anti-doping related questions, please contact </w:t>
      </w:r>
      <w:hyperlink r:id="rId21" w:history="1">
        <w:r w:rsidRPr="0052636B">
          <w:rPr>
            <w:rStyle w:val="Hyperlink"/>
            <w:rFonts w:ascii="Arial" w:hAnsi="Arial" w:cs="Arial"/>
          </w:rPr>
          <w:t>ipfantidoping@cces.ca</w:t>
        </w:r>
      </w:hyperlink>
      <w:r w:rsidRPr="0052636B">
        <w:rPr>
          <w:rFonts w:ascii="Arial" w:hAnsi="Arial" w:cs="Arial"/>
          <w:color w:val="000000"/>
        </w:rPr>
        <w:t>.</w:t>
      </w:r>
    </w:p>
    <w:p w14:paraId="729BC6F0" w14:textId="77777777" w:rsidR="00056711" w:rsidRPr="0052636B" w:rsidRDefault="00056711" w:rsidP="00B3154E">
      <w:pPr>
        <w:pStyle w:val="ListParagraph"/>
        <w:jc w:val="both"/>
        <w:rPr>
          <w:rFonts w:ascii="Arial" w:hAnsi="Arial" w:cs="Arial"/>
          <w:b/>
          <w:bCs/>
          <w:lang w:val="cs-CZ"/>
        </w:rPr>
      </w:pPr>
    </w:p>
    <w:p w14:paraId="5D2BE696" w14:textId="77777777" w:rsidR="00056711" w:rsidRPr="0052636B" w:rsidRDefault="00056711" w:rsidP="00B3154E">
      <w:pPr>
        <w:pStyle w:val="ListParagraph"/>
        <w:jc w:val="both"/>
        <w:rPr>
          <w:rFonts w:ascii="Arial" w:hAnsi="Arial" w:cs="Arial"/>
          <w:b/>
          <w:bCs/>
          <w:lang w:val="cs-CZ"/>
        </w:rPr>
      </w:pPr>
    </w:p>
    <w:p w14:paraId="7839FD01" w14:textId="77777777" w:rsidR="004D1023" w:rsidRPr="0052636B" w:rsidRDefault="004D1023" w:rsidP="00D20A47">
      <w:pPr>
        <w:pStyle w:val="ListParagraph"/>
        <w:rPr>
          <w:rFonts w:ascii="Arial" w:hAnsi="Arial" w:cs="Arial"/>
        </w:rPr>
      </w:pPr>
      <w:r w:rsidRPr="0052636B">
        <w:rPr>
          <w:rFonts w:ascii="Arial" w:hAnsi="Arial" w:cs="Arial"/>
          <w:b/>
          <w:bCs/>
          <w:lang w:val="cs-CZ"/>
        </w:rPr>
        <w:t>Opening Ceremony</w:t>
      </w:r>
      <w:r w:rsidRPr="00D20A47">
        <w:rPr>
          <w:rFonts w:ascii="Arial" w:hAnsi="Arial" w:cs="Arial"/>
          <w:b/>
          <w:bCs/>
          <w:sz w:val="22"/>
          <w:lang w:val="cs-CZ"/>
        </w:rPr>
        <w:t>:</w:t>
      </w:r>
      <w:r w:rsidR="00D20A47" w:rsidRPr="00D20A47">
        <w:rPr>
          <w:rFonts w:ascii="Arial" w:hAnsi="Arial" w:cs="Arial"/>
          <w:sz w:val="22"/>
          <w:lang w:val="cs-CZ"/>
        </w:rPr>
        <w:t xml:space="preserve"> </w:t>
      </w:r>
      <w:r w:rsidR="00056711" w:rsidRPr="00D20A47">
        <w:rPr>
          <w:rFonts w:ascii="Arial" w:hAnsi="Arial" w:cs="Arial"/>
          <w:sz w:val="22"/>
          <w:lang w:val="cs-CZ"/>
        </w:rPr>
        <w:t>Monday 5</w:t>
      </w:r>
      <w:r w:rsidRPr="00D20A47">
        <w:rPr>
          <w:rFonts w:ascii="Arial" w:hAnsi="Arial" w:cs="Arial"/>
          <w:b/>
          <w:bCs/>
          <w:sz w:val="22"/>
          <w:vertAlign w:val="superscript"/>
          <w:lang w:val="cs-CZ"/>
        </w:rPr>
        <w:t xml:space="preserve">th </w:t>
      </w:r>
      <w:r w:rsidRPr="00D20A47">
        <w:rPr>
          <w:rFonts w:ascii="Arial" w:hAnsi="Arial" w:cs="Arial"/>
          <w:sz w:val="22"/>
          <w:lang w:val="cs-CZ"/>
        </w:rPr>
        <w:t>July at 15:00</w:t>
      </w:r>
      <w:r w:rsidRPr="00D20A47">
        <w:rPr>
          <w:rFonts w:ascii="Arial" w:hAnsi="Arial" w:cs="Arial"/>
          <w:color w:val="FF0000"/>
          <w:sz w:val="22"/>
          <w:lang w:val="cs-CZ"/>
        </w:rPr>
        <w:t xml:space="preserve"> </w:t>
      </w:r>
      <w:r w:rsidRPr="00D20A47">
        <w:rPr>
          <w:rFonts w:ascii="Arial" w:hAnsi="Arial" w:cs="Arial"/>
          <w:sz w:val="22"/>
          <w:lang w:val="cs-CZ"/>
        </w:rPr>
        <w:t xml:space="preserve">hours at the Venue. All representatives from each participating country shall take part at the Ceremony. </w:t>
      </w:r>
    </w:p>
    <w:p w14:paraId="63ABFA82" w14:textId="77777777" w:rsidR="004D1023" w:rsidRPr="0052636B" w:rsidRDefault="004D1023" w:rsidP="00B3154E">
      <w:pPr>
        <w:pStyle w:val="ListParagraph"/>
        <w:rPr>
          <w:rFonts w:ascii="Arial" w:hAnsi="Arial" w:cs="Arial"/>
          <w:b/>
          <w:bCs/>
          <w:lang w:val="cs-CZ"/>
        </w:rPr>
      </w:pPr>
    </w:p>
    <w:p w14:paraId="57B643D6" w14:textId="77777777" w:rsidR="004D1023" w:rsidRPr="0052636B" w:rsidRDefault="004D1023" w:rsidP="007609D5">
      <w:pPr>
        <w:pStyle w:val="ListParagraph"/>
        <w:rPr>
          <w:rFonts w:ascii="Arial" w:hAnsi="Arial" w:cs="Arial"/>
        </w:rPr>
      </w:pPr>
      <w:r w:rsidRPr="0052636B">
        <w:rPr>
          <w:rFonts w:ascii="Arial" w:hAnsi="Arial" w:cs="Arial"/>
          <w:b/>
          <w:bCs/>
          <w:lang w:val="cs-CZ"/>
        </w:rPr>
        <w:t>Nominations:</w:t>
      </w:r>
      <w:r w:rsidR="00056711" w:rsidRPr="0052636B">
        <w:rPr>
          <w:rFonts w:ascii="Arial" w:hAnsi="Arial" w:cs="Arial"/>
          <w:lang w:val="cs-CZ"/>
        </w:rPr>
        <w:t xml:space="preserve"> </w:t>
      </w:r>
      <w:r w:rsidRPr="00D20A47">
        <w:rPr>
          <w:rFonts w:ascii="Arial" w:hAnsi="Arial" w:cs="Arial"/>
          <w:sz w:val="22"/>
          <w:lang w:val="cs-CZ"/>
        </w:rPr>
        <w:t>Team nomination forms must be in the hands of the Meet Director (</w:t>
      </w:r>
      <w:hyperlink r:id="rId22" w:history="1">
        <w:r w:rsidR="00056711" w:rsidRPr="00D20A47">
          <w:rPr>
            <w:rStyle w:val="Hyperlink"/>
            <w:rFonts w:ascii="Arial" w:hAnsi="Arial" w:cs="Arial"/>
            <w:bCs/>
            <w:sz w:val="22"/>
            <w:lang w:val="cs-CZ"/>
          </w:rPr>
          <w:t>erlandaspet@gmail.com</w:t>
        </w:r>
      </w:hyperlink>
      <w:r w:rsidRPr="00D20A47">
        <w:rPr>
          <w:rFonts w:ascii="Arial" w:hAnsi="Arial" w:cs="Arial"/>
          <w:sz w:val="22"/>
          <w:lang w:val="cs-CZ"/>
        </w:rPr>
        <w:t>) and the IPF Championship Secretary (</w:t>
      </w:r>
      <w:hyperlink r:id="rId23" w:history="1">
        <w:r w:rsidRPr="00D20A47">
          <w:rPr>
            <w:rStyle w:val="Hyperlink"/>
            <w:rFonts w:ascii="Arial" w:hAnsi="Arial" w:cs="Arial"/>
            <w:color w:val="4472C4" w:themeColor="accent1"/>
            <w:sz w:val="22"/>
            <w:lang w:val="cs-CZ"/>
          </w:rPr>
          <w:t>Gaston.Parage@powerlifting.sport</w:t>
        </w:r>
      </w:hyperlink>
      <w:r w:rsidRPr="00D20A47">
        <w:rPr>
          <w:rFonts w:ascii="Arial" w:hAnsi="Arial" w:cs="Arial"/>
          <w:color w:val="000000"/>
          <w:sz w:val="22"/>
          <w:lang w:val="cs-CZ"/>
        </w:rPr>
        <w:t xml:space="preserve">) </w:t>
      </w:r>
      <w:r w:rsidRPr="00D20A47">
        <w:rPr>
          <w:rFonts w:ascii="Arial" w:hAnsi="Arial" w:cs="Arial"/>
          <w:sz w:val="22"/>
          <w:lang w:val="cs-CZ"/>
        </w:rPr>
        <w:t>not later than:</w:t>
      </w:r>
    </w:p>
    <w:p w14:paraId="06555731" w14:textId="77777777" w:rsidR="004D1023" w:rsidRPr="0052636B" w:rsidRDefault="004D1023" w:rsidP="00B3154E">
      <w:pPr>
        <w:pStyle w:val="ListParagraph"/>
        <w:jc w:val="both"/>
        <w:rPr>
          <w:rFonts w:ascii="Arial" w:hAnsi="Arial" w:cs="Arial"/>
          <w:b/>
          <w:bCs/>
          <w:lang w:val="cs-CZ"/>
        </w:rPr>
      </w:pPr>
    </w:p>
    <w:p w14:paraId="12FE9C3D" w14:textId="77777777" w:rsidR="004D1023" w:rsidRPr="0052636B" w:rsidRDefault="00D20A47" w:rsidP="007609D5">
      <w:pPr>
        <w:pStyle w:val="ListParagraph"/>
        <w:jc w:val="both"/>
        <w:rPr>
          <w:rFonts w:ascii="Arial" w:hAnsi="Arial" w:cs="Arial"/>
        </w:rPr>
      </w:pPr>
      <w:r>
        <w:rPr>
          <w:rFonts w:ascii="Arial" w:hAnsi="Arial" w:cs="Arial"/>
          <w:b/>
          <w:bCs/>
          <w:lang w:val="cs-CZ"/>
        </w:rPr>
        <w:t xml:space="preserve">Preliminary: </w:t>
      </w:r>
      <w:r w:rsidR="00A723AA" w:rsidRPr="00D20A47">
        <w:rPr>
          <w:rFonts w:ascii="Arial" w:hAnsi="Arial" w:cs="Arial"/>
          <w:b/>
          <w:bCs/>
          <w:color w:val="FF0000"/>
          <w:sz w:val="22"/>
          <w:lang w:val="cs-CZ"/>
        </w:rPr>
        <w:t>6</w:t>
      </w:r>
      <w:r w:rsidR="004D1023" w:rsidRPr="00D20A47">
        <w:rPr>
          <w:rFonts w:ascii="Arial" w:hAnsi="Arial" w:cs="Arial"/>
          <w:b/>
          <w:bCs/>
          <w:color w:val="FF0000"/>
          <w:sz w:val="22"/>
          <w:vertAlign w:val="superscript"/>
          <w:lang w:val="cs-CZ"/>
        </w:rPr>
        <w:t xml:space="preserve">th </w:t>
      </w:r>
      <w:r w:rsidR="004D1023" w:rsidRPr="00D20A47">
        <w:rPr>
          <w:rFonts w:ascii="Arial" w:hAnsi="Arial" w:cs="Arial"/>
          <w:b/>
          <w:bCs/>
          <w:color w:val="FF0000"/>
          <w:sz w:val="22"/>
          <w:lang w:val="cs-CZ"/>
        </w:rPr>
        <w:t>May</w:t>
      </w:r>
      <w:r w:rsidR="004D1023" w:rsidRPr="00D20A47">
        <w:rPr>
          <w:rFonts w:ascii="Arial" w:hAnsi="Arial" w:cs="Arial"/>
          <w:bCs/>
          <w:color w:val="FF0000"/>
          <w:sz w:val="22"/>
          <w:lang w:val="cs-CZ"/>
        </w:rPr>
        <w:t xml:space="preserve"> </w:t>
      </w:r>
      <w:r w:rsidR="004D1023" w:rsidRPr="00D20A47">
        <w:rPr>
          <w:rFonts w:ascii="Arial" w:hAnsi="Arial" w:cs="Arial"/>
          <w:bCs/>
          <w:sz w:val="22"/>
          <w:lang w:val="cs-CZ"/>
        </w:rPr>
        <w:t>(complete filled in preliminary form must be sent. No final nomination will be accepted if complete filled in the preliminary was not sent).</w:t>
      </w:r>
    </w:p>
    <w:p w14:paraId="4CBC94CB" w14:textId="77777777" w:rsidR="004D1023" w:rsidRPr="0052636B" w:rsidRDefault="004D1023" w:rsidP="00B3154E">
      <w:pPr>
        <w:pStyle w:val="ListParagraph"/>
        <w:rPr>
          <w:rFonts w:ascii="Arial" w:hAnsi="Arial" w:cs="Arial"/>
          <w:b/>
          <w:bCs/>
          <w:lang w:val="cs-CZ"/>
        </w:rPr>
      </w:pPr>
    </w:p>
    <w:p w14:paraId="79A51845" w14:textId="77777777" w:rsidR="004D1023" w:rsidRPr="0052636B" w:rsidRDefault="004D1023" w:rsidP="007609D5">
      <w:pPr>
        <w:pStyle w:val="ListParagraph"/>
        <w:jc w:val="both"/>
        <w:rPr>
          <w:rFonts w:ascii="Arial" w:hAnsi="Arial" w:cs="Arial"/>
        </w:rPr>
      </w:pPr>
      <w:r w:rsidRPr="0052636B">
        <w:rPr>
          <w:rFonts w:ascii="Arial" w:hAnsi="Arial" w:cs="Arial"/>
          <w:b/>
          <w:bCs/>
          <w:lang w:val="cs-CZ"/>
        </w:rPr>
        <w:t xml:space="preserve">Final: </w:t>
      </w:r>
      <w:r w:rsidRPr="0052636B">
        <w:rPr>
          <w:rFonts w:ascii="Arial" w:hAnsi="Arial" w:cs="Arial"/>
          <w:b/>
          <w:bCs/>
          <w:lang w:val="cs-CZ"/>
        </w:rPr>
        <w:tab/>
      </w:r>
      <w:r w:rsidRPr="00D20A47">
        <w:rPr>
          <w:rFonts w:ascii="Arial" w:hAnsi="Arial" w:cs="Arial"/>
          <w:b/>
          <w:bCs/>
          <w:color w:val="FF0000"/>
          <w:sz w:val="22"/>
          <w:lang w:val="cs-CZ"/>
        </w:rPr>
        <w:t>1</w:t>
      </w:r>
      <w:r w:rsidR="00A723AA" w:rsidRPr="00D20A47">
        <w:rPr>
          <w:rFonts w:ascii="Arial" w:hAnsi="Arial" w:cs="Arial"/>
          <w:b/>
          <w:bCs/>
          <w:color w:val="FF0000"/>
          <w:sz w:val="22"/>
          <w:lang w:val="cs-CZ"/>
        </w:rPr>
        <w:t>4</w:t>
      </w:r>
      <w:r w:rsidRPr="00D20A47">
        <w:rPr>
          <w:rFonts w:ascii="Arial" w:hAnsi="Arial" w:cs="Arial"/>
          <w:b/>
          <w:bCs/>
          <w:color w:val="FF0000"/>
          <w:sz w:val="22"/>
          <w:vertAlign w:val="superscript"/>
          <w:lang w:val="cs-CZ"/>
        </w:rPr>
        <w:t>th</w:t>
      </w:r>
      <w:r w:rsidRPr="00D20A47">
        <w:rPr>
          <w:rFonts w:ascii="Arial" w:hAnsi="Arial" w:cs="Arial"/>
          <w:b/>
          <w:bCs/>
          <w:color w:val="FF0000"/>
          <w:sz w:val="22"/>
          <w:lang w:val="cs-CZ"/>
        </w:rPr>
        <w:t xml:space="preserve"> June</w:t>
      </w:r>
      <w:r w:rsidRPr="00D20A47">
        <w:rPr>
          <w:rFonts w:ascii="Arial" w:hAnsi="Arial" w:cs="Arial"/>
          <w:b/>
          <w:bCs/>
          <w:sz w:val="22"/>
          <w:lang w:val="cs-CZ"/>
        </w:rPr>
        <w:t xml:space="preserve"> </w:t>
      </w:r>
      <w:r w:rsidRPr="00D20A47">
        <w:rPr>
          <w:rFonts w:ascii="Arial" w:hAnsi="Arial" w:cs="Arial"/>
          <w:bCs/>
          <w:sz w:val="22"/>
          <w:lang w:val="cs-CZ"/>
        </w:rPr>
        <w:t>(later entries will not be accepted)</w:t>
      </w:r>
      <w:r w:rsidR="00D20A47">
        <w:rPr>
          <w:rFonts w:ascii="Arial" w:hAnsi="Arial" w:cs="Arial"/>
          <w:bCs/>
          <w:sz w:val="22"/>
          <w:lang w:val="cs-CZ"/>
        </w:rPr>
        <w:t>.</w:t>
      </w:r>
    </w:p>
    <w:p w14:paraId="4DA0F7D1" w14:textId="77777777" w:rsidR="004D1023" w:rsidRPr="0052636B" w:rsidRDefault="004D1023" w:rsidP="00B3154E">
      <w:pPr>
        <w:pStyle w:val="ListParagraph"/>
        <w:jc w:val="both"/>
        <w:rPr>
          <w:rFonts w:ascii="Arial" w:hAnsi="Arial" w:cs="Arial"/>
          <w:b/>
          <w:bCs/>
          <w:lang w:val="cs-CZ"/>
        </w:rPr>
      </w:pPr>
    </w:p>
    <w:p w14:paraId="334FE45E" w14:textId="77777777" w:rsidR="004D1023" w:rsidRPr="0052636B" w:rsidRDefault="00056711" w:rsidP="00D20A47">
      <w:pPr>
        <w:pStyle w:val="ListParagraph"/>
        <w:rPr>
          <w:rFonts w:ascii="Arial" w:hAnsi="Arial" w:cs="Arial"/>
        </w:rPr>
      </w:pPr>
      <w:r w:rsidRPr="0052636B">
        <w:rPr>
          <w:rFonts w:ascii="Arial" w:hAnsi="Arial" w:cs="Arial"/>
          <w:b/>
          <w:bCs/>
          <w:lang w:val="cs-CZ"/>
        </w:rPr>
        <w:t xml:space="preserve">Victory Ceremonies: </w:t>
      </w:r>
      <w:r w:rsidR="004D1023" w:rsidRPr="00D20A47">
        <w:rPr>
          <w:rFonts w:ascii="Arial" w:hAnsi="Arial" w:cs="Arial"/>
          <w:bCs/>
          <w:sz w:val="22"/>
          <w:lang w:val="cs-CZ"/>
        </w:rPr>
        <w:t>Will be held immediately after each lifting session. It is mandatory that each athlete wears their National Team Warm-up/Track Suit for the award presentation.</w:t>
      </w:r>
    </w:p>
    <w:tbl>
      <w:tblPr>
        <w:tblW w:w="0" w:type="auto"/>
        <w:tblInd w:w="48" w:type="dxa"/>
        <w:tblLayout w:type="fixed"/>
        <w:tblCellMar>
          <w:left w:w="70" w:type="dxa"/>
          <w:right w:w="70" w:type="dxa"/>
        </w:tblCellMar>
        <w:tblLook w:val="0000" w:firstRow="0" w:lastRow="0" w:firstColumn="0" w:lastColumn="0" w:noHBand="0" w:noVBand="0"/>
      </w:tblPr>
      <w:tblGrid>
        <w:gridCol w:w="2994"/>
        <w:gridCol w:w="1386"/>
        <w:gridCol w:w="599"/>
        <w:gridCol w:w="921"/>
        <w:gridCol w:w="496"/>
        <w:gridCol w:w="2268"/>
        <w:gridCol w:w="1134"/>
        <w:gridCol w:w="10"/>
      </w:tblGrid>
      <w:tr w:rsidR="004D1023" w:rsidRPr="0052636B" w14:paraId="545E3443" w14:textId="77777777" w:rsidTr="00AA5B40">
        <w:trPr>
          <w:gridAfter w:val="1"/>
          <w:wAfter w:w="10" w:type="dxa"/>
          <w:trHeight w:val="390"/>
        </w:trPr>
        <w:tc>
          <w:tcPr>
            <w:tcW w:w="9798" w:type="dxa"/>
            <w:gridSpan w:val="7"/>
            <w:tcBorders>
              <w:top w:val="none" w:sz="0" w:space="0" w:color="000000"/>
              <w:left w:val="none" w:sz="0" w:space="0" w:color="000000"/>
              <w:bottom w:val="none" w:sz="0" w:space="0" w:color="000000"/>
              <w:right w:val="none" w:sz="0" w:space="0" w:color="000000"/>
            </w:tcBorders>
            <w:shd w:val="clear" w:color="auto" w:fill="auto"/>
            <w:vAlign w:val="bottom"/>
          </w:tcPr>
          <w:p w14:paraId="1AF8C304" w14:textId="77777777" w:rsidR="004D1023" w:rsidRPr="0052636B" w:rsidRDefault="004D1023" w:rsidP="00AA5B40">
            <w:pPr>
              <w:jc w:val="center"/>
              <w:rPr>
                <w:rFonts w:ascii="Arial" w:hAnsi="Arial" w:cs="Arial"/>
              </w:rPr>
            </w:pPr>
            <w:r w:rsidRPr="0052636B">
              <w:rPr>
                <w:rFonts w:ascii="Arial" w:hAnsi="Arial" w:cs="Arial"/>
                <w:b/>
                <w:bCs/>
                <w:color w:val="000000"/>
                <w:lang w:val="cs-CZ" w:eastAsia="cs-CZ"/>
              </w:rPr>
              <w:t>Provisional Timetable of Events</w:t>
            </w:r>
          </w:p>
        </w:tc>
      </w:tr>
      <w:tr w:rsidR="004D1023" w:rsidRPr="0052636B" w14:paraId="65145FF0" w14:textId="77777777" w:rsidTr="00AA5B40">
        <w:trPr>
          <w:gridAfter w:val="1"/>
          <w:wAfter w:w="10" w:type="dxa"/>
          <w:trHeight w:val="300"/>
        </w:trPr>
        <w:tc>
          <w:tcPr>
            <w:tcW w:w="2994" w:type="dxa"/>
            <w:tcBorders>
              <w:top w:val="none" w:sz="0" w:space="0" w:color="000000"/>
              <w:left w:val="none" w:sz="0" w:space="0" w:color="000000"/>
              <w:bottom w:val="none" w:sz="0" w:space="0" w:color="000000"/>
            </w:tcBorders>
            <w:shd w:val="clear" w:color="auto" w:fill="auto"/>
            <w:vAlign w:val="bottom"/>
          </w:tcPr>
          <w:p w14:paraId="3D07D6F1" w14:textId="77777777" w:rsidR="004D1023" w:rsidRPr="0052636B" w:rsidRDefault="004D1023" w:rsidP="00AA5B40">
            <w:pPr>
              <w:snapToGrid w:val="0"/>
              <w:rPr>
                <w:rFonts w:ascii="Arial" w:hAnsi="Arial" w:cs="Arial"/>
                <w:b/>
                <w:bCs/>
                <w:color w:val="000000"/>
                <w:lang w:val="cs-CZ" w:eastAsia="cs-CZ"/>
              </w:rPr>
            </w:pPr>
          </w:p>
        </w:tc>
        <w:tc>
          <w:tcPr>
            <w:tcW w:w="1386" w:type="dxa"/>
            <w:tcBorders>
              <w:top w:val="none" w:sz="0" w:space="0" w:color="000000"/>
              <w:left w:val="none" w:sz="0" w:space="0" w:color="000000"/>
              <w:bottom w:val="none" w:sz="0" w:space="0" w:color="000000"/>
            </w:tcBorders>
            <w:shd w:val="clear" w:color="auto" w:fill="auto"/>
            <w:vAlign w:val="bottom"/>
          </w:tcPr>
          <w:p w14:paraId="70CDA4E7" w14:textId="77777777" w:rsidR="004D1023" w:rsidRPr="0052636B" w:rsidRDefault="004D1023" w:rsidP="00AA5B40">
            <w:pPr>
              <w:snapToGrid w:val="0"/>
              <w:rPr>
                <w:rFonts w:ascii="Arial" w:hAnsi="Arial" w:cs="Arial"/>
                <w:color w:val="000000"/>
                <w:lang w:val="cs-CZ" w:eastAsia="cs-CZ"/>
              </w:rPr>
            </w:pPr>
          </w:p>
        </w:tc>
        <w:tc>
          <w:tcPr>
            <w:tcW w:w="1520" w:type="dxa"/>
            <w:gridSpan w:val="2"/>
            <w:tcBorders>
              <w:top w:val="none" w:sz="0" w:space="0" w:color="000000"/>
              <w:left w:val="none" w:sz="0" w:space="0" w:color="000000"/>
              <w:bottom w:val="none" w:sz="0" w:space="0" w:color="000000"/>
            </w:tcBorders>
            <w:shd w:val="clear" w:color="auto" w:fill="auto"/>
            <w:vAlign w:val="bottom"/>
          </w:tcPr>
          <w:p w14:paraId="1C3C2B74" w14:textId="77777777" w:rsidR="004D1023" w:rsidRPr="0052636B" w:rsidRDefault="004D1023" w:rsidP="00AA5B40">
            <w:pPr>
              <w:snapToGrid w:val="0"/>
              <w:rPr>
                <w:rFonts w:ascii="Arial" w:hAnsi="Arial" w:cs="Arial"/>
                <w:color w:val="000000"/>
                <w:lang w:val="cs-CZ" w:eastAsia="cs-CZ"/>
              </w:rPr>
            </w:pPr>
          </w:p>
        </w:tc>
        <w:tc>
          <w:tcPr>
            <w:tcW w:w="2764" w:type="dxa"/>
            <w:gridSpan w:val="2"/>
            <w:tcBorders>
              <w:top w:val="none" w:sz="0" w:space="0" w:color="000000"/>
              <w:left w:val="none" w:sz="0" w:space="0" w:color="000000"/>
              <w:bottom w:val="none" w:sz="0" w:space="0" w:color="000000"/>
            </w:tcBorders>
            <w:shd w:val="clear" w:color="auto" w:fill="auto"/>
            <w:vAlign w:val="bottom"/>
          </w:tcPr>
          <w:p w14:paraId="4B5BCC98" w14:textId="77777777" w:rsidR="004D1023" w:rsidRPr="0052636B" w:rsidRDefault="004D1023" w:rsidP="00AA5B40">
            <w:pPr>
              <w:snapToGrid w:val="0"/>
              <w:rPr>
                <w:rFonts w:ascii="Arial" w:hAnsi="Arial" w:cs="Arial"/>
                <w:color w:val="000000"/>
                <w:lang w:val="cs-CZ" w:eastAsia="cs-CZ"/>
              </w:rPr>
            </w:pPr>
          </w:p>
        </w:tc>
        <w:tc>
          <w:tcPr>
            <w:tcW w:w="1134" w:type="dxa"/>
            <w:tcBorders>
              <w:top w:val="none" w:sz="0" w:space="0" w:color="000000"/>
              <w:left w:val="none" w:sz="0" w:space="0" w:color="000000"/>
              <w:bottom w:val="none" w:sz="0" w:space="0" w:color="000000"/>
              <w:right w:val="none" w:sz="0" w:space="0" w:color="000000"/>
            </w:tcBorders>
            <w:shd w:val="clear" w:color="auto" w:fill="auto"/>
            <w:vAlign w:val="bottom"/>
          </w:tcPr>
          <w:p w14:paraId="1BC4B9B0" w14:textId="77777777" w:rsidR="004D1023" w:rsidRPr="0052636B" w:rsidRDefault="004D1023" w:rsidP="00AA5B40">
            <w:pPr>
              <w:snapToGrid w:val="0"/>
              <w:rPr>
                <w:rFonts w:ascii="Arial" w:hAnsi="Arial" w:cs="Arial"/>
                <w:color w:val="000000"/>
                <w:lang w:val="cs-CZ" w:eastAsia="cs-CZ"/>
              </w:rPr>
            </w:pPr>
          </w:p>
        </w:tc>
      </w:tr>
      <w:tr w:rsidR="004D1023" w:rsidRPr="0052636B" w14:paraId="228E3D1B" w14:textId="77777777" w:rsidTr="00AA5B40">
        <w:trPr>
          <w:trHeight w:val="300"/>
        </w:trPr>
        <w:tc>
          <w:tcPr>
            <w:tcW w:w="2994" w:type="dxa"/>
            <w:tcBorders>
              <w:top w:val="single" w:sz="4" w:space="0" w:color="000000"/>
              <w:left w:val="single" w:sz="4" w:space="0" w:color="000000"/>
              <w:bottom w:val="single" w:sz="4" w:space="0" w:color="000000"/>
            </w:tcBorders>
            <w:shd w:val="clear" w:color="auto" w:fill="D9D9D9"/>
          </w:tcPr>
          <w:p w14:paraId="59B17392" w14:textId="77777777" w:rsidR="004D1023" w:rsidRPr="0052636B" w:rsidRDefault="004D1023" w:rsidP="00AA5B40">
            <w:pPr>
              <w:jc w:val="center"/>
              <w:rPr>
                <w:rFonts w:ascii="Arial" w:hAnsi="Arial" w:cs="Arial"/>
              </w:rPr>
            </w:pPr>
            <w:r w:rsidRPr="0052636B">
              <w:rPr>
                <w:rFonts w:ascii="Arial" w:hAnsi="Arial" w:cs="Arial"/>
                <w:b/>
                <w:bCs/>
                <w:color w:val="000000"/>
                <w:lang w:val="cs-CZ" w:eastAsia="cs-CZ"/>
              </w:rPr>
              <w:t>Day</w:t>
            </w:r>
          </w:p>
        </w:tc>
        <w:tc>
          <w:tcPr>
            <w:tcW w:w="5670" w:type="dxa"/>
            <w:gridSpan w:val="5"/>
            <w:tcBorders>
              <w:top w:val="single" w:sz="4" w:space="0" w:color="000000"/>
              <w:left w:val="single" w:sz="4" w:space="0" w:color="000000"/>
              <w:bottom w:val="single" w:sz="4" w:space="0" w:color="000000"/>
            </w:tcBorders>
            <w:shd w:val="clear" w:color="auto" w:fill="D9D9D9"/>
          </w:tcPr>
          <w:p w14:paraId="07AB8BC6" w14:textId="77777777" w:rsidR="004D1023" w:rsidRPr="0052636B" w:rsidRDefault="004D1023" w:rsidP="00AA5B40">
            <w:pPr>
              <w:jc w:val="center"/>
              <w:rPr>
                <w:rFonts w:ascii="Arial" w:hAnsi="Arial" w:cs="Arial"/>
              </w:rPr>
            </w:pPr>
            <w:r w:rsidRPr="0052636B">
              <w:rPr>
                <w:rFonts w:ascii="Arial" w:hAnsi="Arial" w:cs="Arial"/>
                <w:b/>
                <w:bCs/>
                <w:color w:val="000000"/>
                <w:lang w:val="cs-CZ" w:eastAsia="cs-CZ"/>
              </w:rPr>
              <w:t xml:space="preserve">Event </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1DD556" w14:textId="77777777" w:rsidR="004D1023" w:rsidRPr="0052636B" w:rsidRDefault="004D1023" w:rsidP="00AA5B40">
            <w:pPr>
              <w:jc w:val="center"/>
              <w:rPr>
                <w:rFonts w:ascii="Arial" w:hAnsi="Arial" w:cs="Arial"/>
              </w:rPr>
            </w:pPr>
            <w:r w:rsidRPr="0052636B">
              <w:rPr>
                <w:rFonts w:ascii="Arial" w:hAnsi="Arial" w:cs="Arial"/>
                <w:b/>
                <w:bCs/>
                <w:color w:val="000000"/>
                <w:lang w:val="cs-CZ" w:eastAsia="cs-CZ"/>
              </w:rPr>
              <w:t xml:space="preserve">Start </w:t>
            </w:r>
          </w:p>
        </w:tc>
      </w:tr>
      <w:tr w:rsidR="004D1023" w:rsidRPr="0052636B" w14:paraId="01B19B9C" w14:textId="77777777" w:rsidTr="00AA5B40">
        <w:trPr>
          <w:trHeight w:val="300"/>
        </w:trPr>
        <w:tc>
          <w:tcPr>
            <w:tcW w:w="2994" w:type="dxa"/>
            <w:vMerge w:val="restart"/>
            <w:tcBorders>
              <w:top w:val="none" w:sz="0" w:space="0" w:color="000000"/>
              <w:left w:val="single" w:sz="4" w:space="0" w:color="000000"/>
              <w:bottom w:val="single" w:sz="4" w:space="0" w:color="000000"/>
            </w:tcBorders>
            <w:shd w:val="clear" w:color="auto" w:fill="FFFFFF"/>
            <w:vAlign w:val="center"/>
          </w:tcPr>
          <w:p w14:paraId="45CAE7C3" w14:textId="77777777" w:rsidR="004D1023" w:rsidRPr="0052636B" w:rsidRDefault="004D1023" w:rsidP="00AA5B40">
            <w:pPr>
              <w:rPr>
                <w:rFonts w:ascii="Arial" w:hAnsi="Arial" w:cs="Arial"/>
              </w:rPr>
            </w:pPr>
            <w:r w:rsidRPr="0052636B">
              <w:rPr>
                <w:rFonts w:ascii="Arial" w:hAnsi="Arial" w:cs="Arial"/>
                <w:b/>
                <w:bCs/>
                <w:color w:val="000000"/>
                <w:lang w:val="cs-CZ" w:eastAsia="cs-CZ"/>
              </w:rPr>
              <w:t xml:space="preserve">Sunday </w:t>
            </w:r>
            <w:r w:rsidR="00A723AA" w:rsidRPr="0052636B">
              <w:rPr>
                <w:rFonts w:ascii="Arial" w:hAnsi="Arial" w:cs="Arial"/>
                <w:b/>
                <w:bCs/>
                <w:color w:val="000000"/>
                <w:lang w:val="cs-CZ" w:eastAsia="cs-CZ"/>
              </w:rPr>
              <w:t>4</w:t>
            </w:r>
            <w:r w:rsidRPr="0052636B">
              <w:rPr>
                <w:rFonts w:ascii="Arial" w:hAnsi="Arial" w:cs="Arial"/>
                <w:b/>
                <w:bCs/>
                <w:color w:val="000000"/>
                <w:vertAlign w:val="superscript"/>
                <w:lang w:val="cs-CZ" w:eastAsia="cs-CZ"/>
              </w:rPr>
              <w:t xml:space="preserve">th </w:t>
            </w:r>
            <w:r w:rsidRPr="0052636B">
              <w:rPr>
                <w:rFonts w:ascii="Arial" w:hAnsi="Arial" w:cs="Arial"/>
                <w:b/>
                <w:bCs/>
                <w:color w:val="000000"/>
                <w:lang w:val="cs-CZ" w:eastAsia="cs-CZ"/>
              </w:rPr>
              <w:t>July 202</w:t>
            </w:r>
            <w:r w:rsidR="00A723AA" w:rsidRPr="0052636B">
              <w:rPr>
                <w:rFonts w:ascii="Arial" w:hAnsi="Arial" w:cs="Arial"/>
                <w:b/>
                <w:bCs/>
                <w:color w:val="000000"/>
                <w:lang w:val="cs-CZ" w:eastAsia="cs-CZ"/>
              </w:rPr>
              <w:t>1</w:t>
            </w:r>
          </w:p>
        </w:tc>
        <w:tc>
          <w:tcPr>
            <w:tcW w:w="5670" w:type="dxa"/>
            <w:gridSpan w:val="5"/>
            <w:tcBorders>
              <w:top w:val="single" w:sz="4" w:space="0" w:color="000000"/>
              <w:left w:val="single" w:sz="4" w:space="0" w:color="000000"/>
              <w:bottom w:val="single" w:sz="4" w:space="0" w:color="000000"/>
            </w:tcBorders>
            <w:shd w:val="clear" w:color="auto" w:fill="FFFFFF"/>
          </w:tcPr>
          <w:p w14:paraId="1429EB1A" w14:textId="77777777" w:rsidR="004D1023" w:rsidRPr="0052636B" w:rsidRDefault="004D1023" w:rsidP="00AA5B40">
            <w:pPr>
              <w:rPr>
                <w:rFonts w:ascii="Arial" w:hAnsi="Arial" w:cs="Arial"/>
              </w:rPr>
            </w:pPr>
            <w:r w:rsidRPr="0052636B">
              <w:rPr>
                <w:rFonts w:ascii="Arial" w:hAnsi="Arial" w:cs="Arial"/>
                <w:color w:val="000000"/>
                <w:lang w:val="cs-CZ" w:eastAsia="cs-CZ"/>
              </w:rPr>
              <w:t xml:space="preserve">Accreditation </w:t>
            </w:r>
          </w:p>
        </w:tc>
        <w:tc>
          <w:tcPr>
            <w:tcW w:w="1144" w:type="dxa"/>
            <w:gridSpan w:val="2"/>
            <w:tcBorders>
              <w:top w:val="none" w:sz="0" w:space="0" w:color="000000"/>
              <w:left w:val="single" w:sz="4" w:space="0" w:color="000000"/>
              <w:bottom w:val="single" w:sz="4" w:space="0" w:color="000000"/>
              <w:right w:val="single" w:sz="4" w:space="0" w:color="000000"/>
            </w:tcBorders>
            <w:shd w:val="clear" w:color="auto" w:fill="FFFFFF"/>
          </w:tcPr>
          <w:p w14:paraId="272CEDF5"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12:00</w:t>
            </w:r>
          </w:p>
        </w:tc>
      </w:tr>
      <w:tr w:rsidR="004D1023" w:rsidRPr="0052636B" w14:paraId="7CC8804D" w14:textId="77777777" w:rsidTr="00AA5B40">
        <w:trPr>
          <w:trHeight w:val="300"/>
        </w:trPr>
        <w:tc>
          <w:tcPr>
            <w:tcW w:w="2994" w:type="dxa"/>
            <w:vMerge/>
            <w:tcBorders>
              <w:top w:val="none" w:sz="0" w:space="0" w:color="000000"/>
              <w:left w:val="single" w:sz="4" w:space="0" w:color="000000"/>
              <w:bottom w:val="single" w:sz="4" w:space="0" w:color="000000"/>
            </w:tcBorders>
            <w:shd w:val="clear" w:color="auto" w:fill="FFFFFF"/>
            <w:vAlign w:val="center"/>
          </w:tcPr>
          <w:p w14:paraId="15AB6DB7" w14:textId="77777777" w:rsidR="004D1023" w:rsidRPr="0052636B" w:rsidRDefault="004D1023" w:rsidP="00AA5B40">
            <w:pPr>
              <w:snapToGrid w:val="0"/>
              <w:rPr>
                <w:rFonts w:ascii="Arial" w:hAnsi="Arial" w:cs="Arial"/>
                <w:b/>
                <w:bCs/>
                <w:color w:val="000000"/>
                <w:lang w:val="cs-CZ" w:eastAsia="cs-CZ"/>
              </w:rPr>
            </w:pPr>
          </w:p>
        </w:tc>
        <w:tc>
          <w:tcPr>
            <w:tcW w:w="5670" w:type="dxa"/>
            <w:gridSpan w:val="5"/>
            <w:tcBorders>
              <w:top w:val="single" w:sz="4" w:space="0" w:color="000000"/>
              <w:left w:val="single" w:sz="4" w:space="0" w:color="000000"/>
              <w:bottom w:val="single" w:sz="4" w:space="0" w:color="000000"/>
            </w:tcBorders>
            <w:shd w:val="clear" w:color="auto" w:fill="FFFFFF"/>
          </w:tcPr>
          <w:p w14:paraId="6C9CC83E" w14:textId="77777777" w:rsidR="004D1023" w:rsidRPr="0052636B" w:rsidRDefault="004D1023" w:rsidP="00AA5B40">
            <w:pPr>
              <w:rPr>
                <w:rFonts w:ascii="Arial" w:hAnsi="Arial" w:cs="Arial"/>
              </w:rPr>
            </w:pPr>
            <w:r w:rsidRPr="0052636B">
              <w:rPr>
                <w:rFonts w:ascii="Arial" w:hAnsi="Arial" w:cs="Arial"/>
                <w:color w:val="000000"/>
                <w:lang w:val="cs-CZ" w:eastAsia="cs-CZ"/>
              </w:rPr>
              <w:t xml:space="preserve">Technical Meeting  </w:t>
            </w:r>
          </w:p>
        </w:tc>
        <w:tc>
          <w:tcPr>
            <w:tcW w:w="1144" w:type="dxa"/>
            <w:gridSpan w:val="2"/>
            <w:tcBorders>
              <w:top w:val="none" w:sz="0" w:space="0" w:color="000000"/>
              <w:left w:val="single" w:sz="4" w:space="0" w:color="000000"/>
              <w:bottom w:val="single" w:sz="4" w:space="0" w:color="000000"/>
              <w:right w:val="single" w:sz="4" w:space="0" w:color="000000"/>
            </w:tcBorders>
            <w:shd w:val="clear" w:color="auto" w:fill="FFFFFF"/>
          </w:tcPr>
          <w:p w14:paraId="55BADD4C"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20:00</w:t>
            </w:r>
          </w:p>
        </w:tc>
      </w:tr>
      <w:tr w:rsidR="004D1023" w:rsidRPr="0052636B" w14:paraId="59BF0CCF" w14:textId="77777777" w:rsidTr="00AA5B40">
        <w:trPr>
          <w:gridAfter w:val="1"/>
          <w:wAfter w:w="10" w:type="dxa"/>
          <w:trHeight w:val="300"/>
        </w:trPr>
        <w:tc>
          <w:tcPr>
            <w:tcW w:w="2994" w:type="dxa"/>
            <w:tcBorders>
              <w:top w:val="none" w:sz="0" w:space="0" w:color="000000"/>
              <w:left w:val="none" w:sz="0" w:space="0" w:color="000000"/>
              <w:bottom w:val="none" w:sz="0" w:space="0" w:color="000000"/>
            </w:tcBorders>
            <w:shd w:val="clear" w:color="auto" w:fill="FFFFFF"/>
          </w:tcPr>
          <w:p w14:paraId="32EF060E" w14:textId="77777777" w:rsidR="004D1023" w:rsidRPr="0052636B" w:rsidRDefault="004D1023" w:rsidP="00AA5B40">
            <w:pPr>
              <w:rPr>
                <w:rFonts w:ascii="Arial" w:hAnsi="Arial" w:cs="Arial"/>
              </w:rPr>
            </w:pPr>
            <w:r w:rsidRPr="0052636B">
              <w:rPr>
                <w:rFonts w:ascii="Arial" w:hAnsi="Arial" w:cs="Arial"/>
                <w:color w:val="000000"/>
                <w:lang w:val="cs-CZ" w:eastAsia="cs-CZ"/>
              </w:rPr>
              <w:t> </w:t>
            </w:r>
          </w:p>
        </w:tc>
        <w:tc>
          <w:tcPr>
            <w:tcW w:w="1985" w:type="dxa"/>
            <w:gridSpan w:val="2"/>
            <w:tcBorders>
              <w:top w:val="none" w:sz="0" w:space="0" w:color="000000"/>
              <w:left w:val="none" w:sz="0" w:space="0" w:color="000000"/>
              <w:bottom w:val="none" w:sz="0" w:space="0" w:color="000000"/>
            </w:tcBorders>
            <w:shd w:val="clear" w:color="auto" w:fill="FFFFFF"/>
          </w:tcPr>
          <w:p w14:paraId="16C81923" w14:textId="77777777" w:rsidR="004D1023" w:rsidRPr="0052636B" w:rsidRDefault="004D1023" w:rsidP="00AA5B40">
            <w:pPr>
              <w:rPr>
                <w:rFonts w:ascii="Arial" w:hAnsi="Arial" w:cs="Arial"/>
              </w:rPr>
            </w:pPr>
            <w:r w:rsidRPr="0052636B">
              <w:rPr>
                <w:rFonts w:ascii="Arial" w:hAnsi="Arial" w:cs="Arial"/>
                <w:color w:val="000000"/>
                <w:lang w:val="cs-CZ" w:eastAsia="cs-CZ"/>
              </w:rPr>
              <w:t> </w:t>
            </w:r>
          </w:p>
        </w:tc>
        <w:tc>
          <w:tcPr>
            <w:tcW w:w="921" w:type="dxa"/>
            <w:tcBorders>
              <w:top w:val="none" w:sz="0" w:space="0" w:color="000000"/>
              <w:left w:val="none" w:sz="0" w:space="0" w:color="000000"/>
              <w:bottom w:val="none" w:sz="0" w:space="0" w:color="000000"/>
            </w:tcBorders>
            <w:shd w:val="clear" w:color="auto" w:fill="FFFFFF"/>
          </w:tcPr>
          <w:p w14:paraId="15790339" w14:textId="77777777" w:rsidR="004D1023" w:rsidRPr="0052636B" w:rsidRDefault="004D1023" w:rsidP="00AA5B40">
            <w:pPr>
              <w:rPr>
                <w:rFonts w:ascii="Arial" w:hAnsi="Arial" w:cs="Arial"/>
              </w:rPr>
            </w:pPr>
            <w:r w:rsidRPr="0052636B">
              <w:rPr>
                <w:rFonts w:ascii="Arial" w:hAnsi="Arial" w:cs="Arial"/>
                <w:color w:val="000000"/>
                <w:lang w:val="cs-CZ" w:eastAsia="cs-CZ"/>
              </w:rPr>
              <w:t> </w:t>
            </w:r>
          </w:p>
        </w:tc>
        <w:tc>
          <w:tcPr>
            <w:tcW w:w="2764" w:type="dxa"/>
            <w:gridSpan w:val="2"/>
            <w:tcBorders>
              <w:top w:val="none" w:sz="0" w:space="0" w:color="000000"/>
              <w:left w:val="none" w:sz="0" w:space="0" w:color="000000"/>
              <w:bottom w:val="none" w:sz="0" w:space="0" w:color="000000"/>
            </w:tcBorders>
            <w:shd w:val="clear" w:color="auto" w:fill="FFFFFF"/>
          </w:tcPr>
          <w:p w14:paraId="5E7D5B53" w14:textId="77777777" w:rsidR="004D1023" w:rsidRPr="0052636B" w:rsidRDefault="004D1023" w:rsidP="00AA5B40">
            <w:pPr>
              <w:rPr>
                <w:rFonts w:ascii="Arial" w:hAnsi="Arial" w:cs="Arial"/>
              </w:rPr>
            </w:pPr>
            <w:r w:rsidRPr="0052636B">
              <w:rPr>
                <w:rFonts w:ascii="Arial" w:hAnsi="Arial" w:cs="Arial"/>
                <w:color w:val="000000"/>
                <w:lang w:val="cs-CZ" w:eastAsia="cs-CZ"/>
              </w:rPr>
              <w:t> </w:t>
            </w:r>
          </w:p>
        </w:tc>
        <w:tc>
          <w:tcPr>
            <w:tcW w:w="1134" w:type="dxa"/>
            <w:tcBorders>
              <w:top w:val="none" w:sz="0" w:space="0" w:color="000000"/>
              <w:left w:val="none" w:sz="0" w:space="0" w:color="000000"/>
              <w:bottom w:val="none" w:sz="0" w:space="0" w:color="000000"/>
              <w:right w:val="none" w:sz="0" w:space="0" w:color="000000"/>
            </w:tcBorders>
            <w:shd w:val="clear" w:color="auto" w:fill="FFFFFF"/>
          </w:tcPr>
          <w:p w14:paraId="0A257325"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 </w:t>
            </w:r>
          </w:p>
        </w:tc>
      </w:tr>
      <w:tr w:rsidR="004D1023" w:rsidRPr="0052636B" w14:paraId="71070EF4" w14:textId="77777777" w:rsidTr="00AA5B40">
        <w:trPr>
          <w:trHeight w:val="300"/>
        </w:trPr>
        <w:tc>
          <w:tcPr>
            <w:tcW w:w="2994" w:type="dxa"/>
            <w:tcBorders>
              <w:top w:val="single" w:sz="4" w:space="0" w:color="000000"/>
              <w:left w:val="single" w:sz="4" w:space="0" w:color="000000"/>
              <w:bottom w:val="single" w:sz="4" w:space="0" w:color="000000"/>
            </w:tcBorders>
            <w:shd w:val="clear" w:color="auto" w:fill="D9D9D9"/>
          </w:tcPr>
          <w:p w14:paraId="115B4E26" w14:textId="77777777" w:rsidR="004D1023" w:rsidRPr="0052636B" w:rsidRDefault="004D1023" w:rsidP="00AA5B40">
            <w:pPr>
              <w:jc w:val="center"/>
              <w:rPr>
                <w:rFonts w:ascii="Arial" w:hAnsi="Arial" w:cs="Arial"/>
              </w:rPr>
            </w:pPr>
            <w:r w:rsidRPr="0052636B">
              <w:rPr>
                <w:rFonts w:ascii="Arial" w:hAnsi="Arial" w:cs="Arial"/>
                <w:b/>
                <w:bCs/>
                <w:color w:val="000000"/>
                <w:lang w:val="cs-CZ" w:eastAsia="cs-CZ"/>
              </w:rPr>
              <w:t>Day</w:t>
            </w:r>
          </w:p>
        </w:tc>
        <w:tc>
          <w:tcPr>
            <w:tcW w:w="1985" w:type="dxa"/>
            <w:gridSpan w:val="2"/>
            <w:tcBorders>
              <w:top w:val="single" w:sz="4" w:space="0" w:color="000000"/>
              <w:left w:val="single" w:sz="4" w:space="0" w:color="000000"/>
              <w:bottom w:val="single" w:sz="4" w:space="0" w:color="000000"/>
            </w:tcBorders>
            <w:shd w:val="clear" w:color="auto" w:fill="D9D9D9"/>
          </w:tcPr>
          <w:p w14:paraId="76D1BF53" w14:textId="77777777" w:rsidR="004D1023" w:rsidRPr="0052636B" w:rsidRDefault="004D1023" w:rsidP="00AA5B40">
            <w:pPr>
              <w:jc w:val="center"/>
              <w:rPr>
                <w:rFonts w:ascii="Arial" w:hAnsi="Arial" w:cs="Arial"/>
              </w:rPr>
            </w:pPr>
            <w:r w:rsidRPr="0052636B">
              <w:rPr>
                <w:rFonts w:ascii="Arial" w:hAnsi="Arial" w:cs="Arial"/>
                <w:b/>
                <w:bCs/>
                <w:color w:val="000000"/>
                <w:lang w:val="cs-CZ" w:eastAsia="cs-CZ"/>
              </w:rPr>
              <w:t xml:space="preserve">Weigh-in </w:t>
            </w:r>
          </w:p>
        </w:tc>
        <w:tc>
          <w:tcPr>
            <w:tcW w:w="3685" w:type="dxa"/>
            <w:gridSpan w:val="3"/>
            <w:tcBorders>
              <w:top w:val="single" w:sz="4" w:space="0" w:color="000000"/>
              <w:left w:val="single" w:sz="4" w:space="0" w:color="000000"/>
              <w:bottom w:val="single" w:sz="4" w:space="0" w:color="000000"/>
            </w:tcBorders>
            <w:shd w:val="clear" w:color="auto" w:fill="D9D9D9"/>
          </w:tcPr>
          <w:p w14:paraId="67A5C3D8" w14:textId="77777777" w:rsidR="004D1023" w:rsidRPr="0052636B" w:rsidRDefault="004D1023" w:rsidP="00AA5B40">
            <w:pPr>
              <w:jc w:val="center"/>
              <w:rPr>
                <w:rFonts w:ascii="Arial" w:hAnsi="Arial" w:cs="Arial"/>
              </w:rPr>
            </w:pPr>
            <w:r w:rsidRPr="0052636B">
              <w:rPr>
                <w:rFonts w:ascii="Arial" w:hAnsi="Arial" w:cs="Arial"/>
                <w:b/>
                <w:bCs/>
                <w:color w:val="000000"/>
                <w:lang w:val="cs-CZ" w:eastAsia="cs-CZ"/>
              </w:rPr>
              <w:t>Classes</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571680" w14:textId="77777777" w:rsidR="004D1023" w:rsidRPr="0052636B" w:rsidRDefault="004D1023" w:rsidP="00AA5B40">
            <w:pPr>
              <w:jc w:val="center"/>
              <w:rPr>
                <w:rFonts w:ascii="Arial" w:hAnsi="Arial" w:cs="Arial"/>
              </w:rPr>
            </w:pPr>
            <w:r w:rsidRPr="0052636B">
              <w:rPr>
                <w:rFonts w:ascii="Arial" w:hAnsi="Arial" w:cs="Arial"/>
                <w:b/>
                <w:bCs/>
                <w:color w:val="000000"/>
                <w:lang w:val="cs-CZ" w:eastAsia="cs-CZ"/>
              </w:rPr>
              <w:t xml:space="preserve">Start </w:t>
            </w:r>
          </w:p>
        </w:tc>
      </w:tr>
      <w:tr w:rsidR="004D1023" w:rsidRPr="0052636B" w14:paraId="4184A60D" w14:textId="77777777" w:rsidTr="00AA5B40">
        <w:trPr>
          <w:trHeight w:val="300"/>
        </w:trPr>
        <w:tc>
          <w:tcPr>
            <w:tcW w:w="2994" w:type="dxa"/>
            <w:vMerge w:val="restart"/>
            <w:tcBorders>
              <w:top w:val="none" w:sz="0" w:space="0" w:color="000000"/>
              <w:left w:val="single" w:sz="4" w:space="0" w:color="000000"/>
              <w:bottom w:val="single" w:sz="4" w:space="0" w:color="000000"/>
            </w:tcBorders>
            <w:shd w:val="clear" w:color="auto" w:fill="FFFFFF"/>
            <w:vAlign w:val="center"/>
          </w:tcPr>
          <w:p w14:paraId="36D59A68" w14:textId="77777777" w:rsidR="004D1023" w:rsidRPr="0052636B" w:rsidRDefault="004D1023" w:rsidP="00AA5B40">
            <w:pPr>
              <w:rPr>
                <w:rFonts w:ascii="Arial" w:hAnsi="Arial" w:cs="Arial"/>
              </w:rPr>
            </w:pPr>
            <w:r w:rsidRPr="0052636B">
              <w:rPr>
                <w:rFonts w:ascii="Arial" w:hAnsi="Arial" w:cs="Arial"/>
                <w:b/>
                <w:bCs/>
                <w:color w:val="000000"/>
                <w:lang w:val="cs-CZ" w:eastAsia="cs-CZ"/>
              </w:rPr>
              <w:t xml:space="preserve">Monday </w:t>
            </w:r>
            <w:r w:rsidR="00A723AA" w:rsidRPr="0052636B">
              <w:rPr>
                <w:rFonts w:ascii="Arial" w:hAnsi="Arial" w:cs="Arial"/>
                <w:b/>
                <w:bCs/>
                <w:color w:val="000000"/>
                <w:lang w:val="cs-CZ" w:eastAsia="cs-CZ"/>
              </w:rPr>
              <w:t>5</w:t>
            </w:r>
            <w:r w:rsidRPr="0052636B">
              <w:rPr>
                <w:rFonts w:ascii="Arial" w:hAnsi="Arial" w:cs="Arial"/>
                <w:b/>
                <w:bCs/>
                <w:color w:val="000000"/>
                <w:vertAlign w:val="superscript"/>
                <w:lang w:val="cs-CZ" w:eastAsia="cs-CZ"/>
              </w:rPr>
              <w:t>th</w:t>
            </w:r>
            <w:r w:rsidRPr="0052636B">
              <w:rPr>
                <w:rFonts w:ascii="Arial" w:hAnsi="Arial" w:cs="Arial"/>
                <w:b/>
                <w:bCs/>
                <w:color w:val="000000"/>
                <w:lang w:val="cs-CZ" w:eastAsia="cs-CZ"/>
              </w:rPr>
              <w:t xml:space="preserve"> July 202</w:t>
            </w:r>
            <w:r w:rsidR="00A723AA" w:rsidRPr="0052636B">
              <w:rPr>
                <w:rFonts w:ascii="Arial" w:hAnsi="Arial" w:cs="Arial"/>
                <w:b/>
                <w:bCs/>
                <w:color w:val="000000"/>
                <w:lang w:val="cs-CZ" w:eastAsia="cs-CZ"/>
              </w:rPr>
              <w:t>1</w:t>
            </w:r>
          </w:p>
        </w:tc>
        <w:tc>
          <w:tcPr>
            <w:tcW w:w="5670" w:type="dxa"/>
            <w:gridSpan w:val="5"/>
            <w:tcBorders>
              <w:top w:val="single" w:sz="4" w:space="0" w:color="000000"/>
              <w:left w:val="single" w:sz="4" w:space="0" w:color="000000"/>
              <w:bottom w:val="single" w:sz="4" w:space="0" w:color="000000"/>
            </w:tcBorders>
            <w:shd w:val="clear" w:color="auto" w:fill="auto"/>
          </w:tcPr>
          <w:p w14:paraId="3B9153AF" w14:textId="77777777" w:rsidR="004D1023" w:rsidRPr="0052636B" w:rsidRDefault="004D1023" w:rsidP="00AA5B40">
            <w:pPr>
              <w:rPr>
                <w:rFonts w:ascii="Arial" w:hAnsi="Arial" w:cs="Arial"/>
              </w:rPr>
            </w:pPr>
            <w:r w:rsidRPr="0052636B">
              <w:rPr>
                <w:rFonts w:ascii="Arial" w:hAnsi="Arial" w:cs="Arial"/>
                <w:b/>
                <w:bCs/>
                <w:color w:val="FF0000"/>
                <w:lang w:val="cs-CZ" w:eastAsia="cs-CZ"/>
              </w:rPr>
              <w:t>Opening Ceremony</w:t>
            </w:r>
          </w:p>
        </w:tc>
        <w:tc>
          <w:tcPr>
            <w:tcW w:w="1144" w:type="dxa"/>
            <w:gridSpan w:val="2"/>
            <w:tcBorders>
              <w:top w:val="none" w:sz="0" w:space="0" w:color="000000"/>
              <w:left w:val="single" w:sz="4" w:space="0" w:color="000000"/>
              <w:bottom w:val="single" w:sz="4" w:space="0" w:color="000000"/>
              <w:right w:val="single" w:sz="4" w:space="0" w:color="000000"/>
            </w:tcBorders>
            <w:shd w:val="clear" w:color="auto" w:fill="auto"/>
          </w:tcPr>
          <w:p w14:paraId="51443A7D" w14:textId="77777777" w:rsidR="004D1023" w:rsidRPr="0052636B" w:rsidRDefault="004D1023" w:rsidP="00AA5B40">
            <w:pPr>
              <w:jc w:val="center"/>
              <w:rPr>
                <w:rFonts w:ascii="Arial" w:hAnsi="Arial" w:cs="Arial"/>
              </w:rPr>
            </w:pPr>
            <w:r w:rsidRPr="0052636B">
              <w:rPr>
                <w:rFonts w:ascii="Arial" w:hAnsi="Arial" w:cs="Arial"/>
                <w:b/>
                <w:bCs/>
                <w:color w:val="FF0000"/>
                <w:lang w:val="cs-CZ" w:eastAsia="cs-CZ"/>
              </w:rPr>
              <w:t>15:00</w:t>
            </w:r>
          </w:p>
        </w:tc>
      </w:tr>
      <w:tr w:rsidR="004D1023" w:rsidRPr="0052636B" w14:paraId="0C9F5B07" w14:textId="77777777" w:rsidTr="00AA5B40">
        <w:trPr>
          <w:trHeight w:val="300"/>
        </w:trPr>
        <w:tc>
          <w:tcPr>
            <w:tcW w:w="2994" w:type="dxa"/>
            <w:vMerge/>
            <w:tcBorders>
              <w:top w:val="none" w:sz="0" w:space="0" w:color="000000"/>
              <w:left w:val="single" w:sz="4" w:space="0" w:color="000000"/>
              <w:bottom w:val="single" w:sz="4" w:space="0" w:color="000000"/>
            </w:tcBorders>
            <w:shd w:val="clear" w:color="auto" w:fill="FFFFFF"/>
            <w:vAlign w:val="center"/>
          </w:tcPr>
          <w:p w14:paraId="18E315FE" w14:textId="77777777" w:rsidR="004D1023" w:rsidRPr="0052636B" w:rsidRDefault="004D1023" w:rsidP="00AA5B40">
            <w:pPr>
              <w:snapToGrid w:val="0"/>
              <w:rPr>
                <w:rFonts w:ascii="Arial" w:hAnsi="Arial" w:cs="Arial"/>
                <w:b/>
                <w:bCs/>
                <w:color w:val="000000"/>
                <w:lang w:val="cs-CZ" w:eastAsia="cs-CZ"/>
              </w:rPr>
            </w:pPr>
          </w:p>
        </w:tc>
        <w:tc>
          <w:tcPr>
            <w:tcW w:w="1985" w:type="dxa"/>
            <w:gridSpan w:val="2"/>
            <w:tcBorders>
              <w:top w:val="none" w:sz="0" w:space="0" w:color="000000"/>
              <w:left w:val="single" w:sz="4" w:space="0" w:color="000000"/>
              <w:bottom w:val="single" w:sz="4" w:space="0" w:color="000000"/>
            </w:tcBorders>
            <w:shd w:val="clear" w:color="auto" w:fill="auto"/>
          </w:tcPr>
          <w:p w14:paraId="5ACF7FDF" w14:textId="77777777" w:rsidR="004D1023" w:rsidRPr="0052636B" w:rsidRDefault="004D1023" w:rsidP="00AA5B40">
            <w:pPr>
              <w:rPr>
                <w:rFonts w:ascii="Arial" w:hAnsi="Arial" w:cs="Arial"/>
              </w:rPr>
            </w:pPr>
            <w:r w:rsidRPr="0052636B">
              <w:rPr>
                <w:rFonts w:ascii="Arial" w:hAnsi="Arial" w:cs="Arial"/>
                <w:color w:val="000000"/>
                <w:lang w:val="cs-CZ" w:eastAsia="cs-CZ"/>
              </w:rPr>
              <w:t>14:00 – 15:30</w:t>
            </w:r>
          </w:p>
        </w:tc>
        <w:tc>
          <w:tcPr>
            <w:tcW w:w="1417" w:type="dxa"/>
            <w:gridSpan w:val="2"/>
            <w:tcBorders>
              <w:top w:val="none" w:sz="0" w:space="0" w:color="000000"/>
              <w:left w:val="single" w:sz="4" w:space="0" w:color="000000"/>
              <w:bottom w:val="single" w:sz="4" w:space="0" w:color="000000"/>
            </w:tcBorders>
            <w:shd w:val="clear" w:color="auto" w:fill="auto"/>
          </w:tcPr>
          <w:p w14:paraId="65697C9B"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 xml:space="preserve">Women </w:t>
            </w:r>
          </w:p>
        </w:tc>
        <w:tc>
          <w:tcPr>
            <w:tcW w:w="2268" w:type="dxa"/>
            <w:tcBorders>
              <w:top w:val="none" w:sz="0" w:space="0" w:color="000000"/>
              <w:left w:val="single" w:sz="4" w:space="0" w:color="000000"/>
              <w:bottom w:val="single" w:sz="4" w:space="0" w:color="000000"/>
            </w:tcBorders>
            <w:shd w:val="clear" w:color="auto" w:fill="auto"/>
          </w:tcPr>
          <w:p w14:paraId="1ADE240C" w14:textId="77777777" w:rsidR="004D1023" w:rsidRPr="0052636B" w:rsidRDefault="004D1023" w:rsidP="00AA5B40">
            <w:pPr>
              <w:rPr>
                <w:rFonts w:ascii="Arial" w:hAnsi="Arial" w:cs="Arial"/>
              </w:rPr>
            </w:pPr>
            <w:r w:rsidRPr="0052636B">
              <w:rPr>
                <w:rFonts w:ascii="Arial" w:hAnsi="Arial" w:cs="Arial"/>
                <w:color w:val="000000"/>
                <w:lang w:val="cs-CZ" w:eastAsia="cs-CZ"/>
              </w:rPr>
              <w:t>- 47 &amp; - 52 kg</w:t>
            </w:r>
          </w:p>
        </w:tc>
        <w:tc>
          <w:tcPr>
            <w:tcW w:w="1144" w:type="dxa"/>
            <w:gridSpan w:val="2"/>
            <w:tcBorders>
              <w:top w:val="none" w:sz="0" w:space="0" w:color="000000"/>
              <w:left w:val="single" w:sz="4" w:space="0" w:color="000000"/>
              <w:bottom w:val="single" w:sz="4" w:space="0" w:color="000000"/>
              <w:right w:val="single" w:sz="4" w:space="0" w:color="000000"/>
            </w:tcBorders>
            <w:shd w:val="clear" w:color="auto" w:fill="auto"/>
          </w:tcPr>
          <w:p w14:paraId="57199CC0"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16:00</w:t>
            </w:r>
          </w:p>
        </w:tc>
      </w:tr>
      <w:tr w:rsidR="004D1023" w:rsidRPr="0052636B" w14:paraId="557E8D97" w14:textId="77777777" w:rsidTr="00AA5B40">
        <w:trPr>
          <w:gridAfter w:val="1"/>
          <w:wAfter w:w="10" w:type="dxa"/>
          <w:trHeight w:val="300"/>
        </w:trPr>
        <w:tc>
          <w:tcPr>
            <w:tcW w:w="2994" w:type="dxa"/>
            <w:tcBorders>
              <w:top w:val="none" w:sz="0" w:space="0" w:color="000000"/>
              <w:left w:val="none" w:sz="0" w:space="0" w:color="000000"/>
              <w:bottom w:val="none" w:sz="0" w:space="0" w:color="000000"/>
            </w:tcBorders>
            <w:shd w:val="clear" w:color="auto" w:fill="auto"/>
          </w:tcPr>
          <w:p w14:paraId="5873D6E3" w14:textId="77777777" w:rsidR="004D1023" w:rsidRPr="0052636B" w:rsidRDefault="004D1023" w:rsidP="00AA5B40">
            <w:pPr>
              <w:snapToGrid w:val="0"/>
              <w:rPr>
                <w:rFonts w:ascii="Arial" w:hAnsi="Arial" w:cs="Arial"/>
                <w:color w:val="000000"/>
                <w:lang w:val="cs-CZ" w:eastAsia="cs-CZ"/>
              </w:rPr>
            </w:pPr>
          </w:p>
        </w:tc>
        <w:tc>
          <w:tcPr>
            <w:tcW w:w="1985" w:type="dxa"/>
            <w:gridSpan w:val="2"/>
            <w:tcBorders>
              <w:top w:val="none" w:sz="0" w:space="0" w:color="000000"/>
              <w:left w:val="none" w:sz="0" w:space="0" w:color="000000"/>
              <w:bottom w:val="none" w:sz="0" w:space="0" w:color="000000"/>
            </w:tcBorders>
            <w:shd w:val="clear" w:color="auto" w:fill="auto"/>
          </w:tcPr>
          <w:p w14:paraId="6F0796E8" w14:textId="77777777" w:rsidR="004D1023" w:rsidRPr="0052636B" w:rsidRDefault="004D1023" w:rsidP="00AA5B40">
            <w:pPr>
              <w:snapToGrid w:val="0"/>
              <w:rPr>
                <w:rFonts w:ascii="Arial" w:hAnsi="Arial" w:cs="Arial"/>
                <w:color w:val="000000"/>
                <w:lang w:val="cs-CZ" w:eastAsia="cs-CZ"/>
              </w:rPr>
            </w:pPr>
          </w:p>
        </w:tc>
        <w:tc>
          <w:tcPr>
            <w:tcW w:w="1417" w:type="dxa"/>
            <w:gridSpan w:val="2"/>
            <w:tcBorders>
              <w:top w:val="none" w:sz="0" w:space="0" w:color="000000"/>
              <w:left w:val="none" w:sz="0" w:space="0" w:color="000000"/>
              <w:bottom w:val="none" w:sz="0" w:space="0" w:color="000000"/>
            </w:tcBorders>
            <w:shd w:val="clear" w:color="auto" w:fill="auto"/>
          </w:tcPr>
          <w:p w14:paraId="11353753" w14:textId="77777777" w:rsidR="004D1023" w:rsidRPr="0052636B" w:rsidRDefault="004D1023" w:rsidP="00AA5B40">
            <w:pPr>
              <w:snapToGrid w:val="0"/>
              <w:rPr>
                <w:rFonts w:ascii="Arial" w:hAnsi="Arial" w:cs="Arial"/>
                <w:color w:val="000000"/>
                <w:lang w:val="cs-CZ" w:eastAsia="cs-CZ"/>
              </w:rPr>
            </w:pPr>
          </w:p>
        </w:tc>
        <w:tc>
          <w:tcPr>
            <w:tcW w:w="2268" w:type="dxa"/>
            <w:tcBorders>
              <w:top w:val="none" w:sz="0" w:space="0" w:color="000000"/>
              <w:left w:val="none" w:sz="0" w:space="0" w:color="000000"/>
              <w:bottom w:val="none" w:sz="0" w:space="0" w:color="000000"/>
            </w:tcBorders>
            <w:shd w:val="clear" w:color="auto" w:fill="auto"/>
          </w:tcPr>
          <w:p w14:paraId="41981423" w14:textId="77777777" w:rsidR="004D1023" w:rsidRPr="0052636B" w:rsidRDefault="004D1023" w:rsidP="00AA5B40">
            <w:pPr>
              <w:snapToGrid w:val="0"/>
              <w:rPr>
                <w:rFonts w:ascii="Arial" w:hAnsi="Arial" w:cs="Arial"/>
                <w:color w:val="000000"/>
                <w:lang w:val="cs-CZ" w:eastAsia="cs-CZ"/>
              </w:rPr>
            </w:pPr>
          </w:p>
        </w:tc>
        <w:tc>
          <w:tcPr>
            <w:tcW w:w="1134" w:type="dxa"/>
            <w:tcBorders>
              <w:top w:val="none" w:sz="0" w:space="0" w:color="000000"/>
              <w:left w:val="none" w:sz="0" w:space="0" w:color="000000"/>
              <w:bottom w:val="none" w:sz="0" w:space="0" w:color="000000"/>
              <w:right w:val="none" w:sz="0" w:space="0" w:color="000000"/>
            </w:tcBorders>
            <w:shd w:val="clear" w:color="auto" w:fill="auto"/>
          </w:tcPr>
          <w:p w14:paraId="02496A45" w14:textId="77777777" w:rsidR="004D1023" w:rsidRPr="0052636B" w:rsidRDefault="004D1023" w:rsidP="00AA5B40">
            <w:pPr>
              <w:snapToGrid w:val="0"/>
              <w:rPr>
                <w:rFonts w:ascii="Arial" w:hAnsi="Arial" w:cs="Arial"/>
                <w:color w:val="000000"/>
                <w:lang w:val="cs-CZ" w:eastAsia="cs-CZ"/>
              </w:rPr>
            </w:pPr>
          </w:p>
        </w:tc>
      </w:tr>
      <w:tr w:rsidR="004D1023" w:rsidRPr="0052636B" w14:paraId="427D646E" w14:textId="77777777" w:rsidTr="00AA5B40">
        <w:trPr>
          <w:trHeight w:val="300"/>
        </w:trPr>
        <w:tc>
          <w:tcPr>
            <w:tcW w:w="2994" w:type="dxa"/>
            <w:vMerge w:val="restart"/>
            <w:tcBorders>
              <w:top w:val="single" w:sz="4" w:space="0" w:color="000000"/>
              <w:left w:val="single" w:sz="4" w:space="0" w:color="000000"/>
              <w:bottom w:val="single" w:sz="4" w:space="0" w:color="000000"/>
            </w:tcBorders>
            <w:shd w:val="clear" w:color="auto" w:fill="FFFFFF"/>
            <w:vAlign w:val="center"/>
          </w:tcPr>
          <w:p w14:paraId="730AC05B" w14:textId="77777777" w:rsidR="004D1023" w:rsidRPr="0052636B" w:rsidRDefault="004D1023" w:rsidP="00AA5B40">
            <w:pPr>
              <w:rPr>
                <w:rFonts w:ascii="Arial" w:hAnsi="Arial" w:cs="Arial"/>
              </w:rPr>
            </w:pPr>
            <w:r w:rsidRPr="0052636B">
              <w:rPr>
                <w:rFonts w:ascii="Arial" w:hAnsi="Arial" w:cs="Arial"/>
                <w:b/>
                <w:bCs/>
                <w:color w:val="000000"/>
                <w:lang w:val="cs-CZ" w:eastAsia="cs-CZ"/>
              </w:rPr>
              <w:t xml:space="preserve">Tuesday </w:t>
            </w:r>
            <w:r w:rsidR="00A723AA" w:rsidRPr="0052636B">
              <w:rPr>
                <w:rFonts w:ascii="Arial" w:hAnsi="Arial" w:cs="Arial"/>
                <w:b/>
                <w:bCs/>
                <w:color w:val="000000"/>
                <w:lang w:val="cs-CZ" w:eastAsia="cs-CZ"/>
              </w:rPr>
              <w:t>6</w:t>
            </w:r>
            <w:r w:rsidRPr="0052636B">
              <w:rPr>
                <w:rFonts w:ascii="Arial" w:hAnsi="Arial" w:cs="Arial"/>
                <w:b/>
                <w:bCs/>
                <w:color w:val="000000"/>
                <w:vertAlign w:val="superscript"/>
                <w:lang w:val="cs-CZ" w:eastAsia="cs-CZ"/>
              </w:rPr>
              <w:t>th</w:t>
            </w:r>
            <w:r w:rsidRPr="0052636B">
              <w:rPr>
                <w:rFonts w:ascii="Arial" w:hAnsi="Arial" w:cs="Arial"/>
                <w:b/>
                <w:bCs/>
                <w:color w:val="000000"/>
                <w:lang w:val="cs-CZ" w:eastAsia="cs-CZ"/>
              </w:rPr>
              <w:t xml:space="preserve"> July 202</w:t>
            </w:r>
            <w:r w:rsidR="00A723AA" w:rsidRPr="0052636B">
              <w:rPr>
                <w:rFonts w:ascii="Arial" w:hAnsi="Arial" w:cs="Arial"/>
                <w:b/>
                <w:bCs/>
                <w:color w:val="000000"/>
                <w:lang w:val="cs-CZ" w:eastAsia="cs-CZ"/>
              </w:rPr>
              <w:t>1</w:t>
            </w:r>
          </w:p>
        </w:tc>
        <w:tc>
          <w:tcPr>
            <w:tcW w:w="1985" w:type="dxa"/>
            <w:gridSpan w:val="2"/>
            <w:tcBorders>
              <w:top w:val="single" w:sz="4" w:space="0" w:color="000000"/>
              <w:left w:val="single" w:sz="4" w:space="0" w:color="000000"/>
              <w:bottom w:val="single" w:sz="4" w:space="0" w:color="000000"/>
            </w:tcBorders>
            <w:shd w:val="clear" w:color="auto" w:fill="auto"/>
          </w:tcPr>
          <w:p w14:paraId="7E82667B" w14:textId="77777777" w:rsidR="004D1023" w:rsidRPr="0052636B" w:rsidRDefault="004D1023" w:rsidP="00AA5B40">
            <w:pPr>
              <w:rPr>
                <w:rFonts w:ascii="Arial" w:hAnsi="Arial" w:cs="Arial"/>
              </w:rPr>
            </w:pPr>
            <w:r w:rsidRPr="0052636B">
              <w:rPr>
                <w:rFonts w:ascii="Arial" w:hAnsi="Arial" w:cs="Arial"/>
                <w:color w:val="000000"/>
                <w:lang w:val="cs-CZ" w:eastAsia="cs-CZ"/>
              </w:rPr>
              <w:t>09:00 – 10:30</w:t>
            </w:r>
          </w:p>
        </w:tc>
        <w:tc>
          <w:tcPr>
            <w:tcW w:w="1417" w:type="dxa"/>
            <w:gridSpan w:val="2"/>
            <w:tcBorders>
              <w:top w:val="single" w:sz="4" w:space="0" w:color="000000"/>
              <w:left w:val="single" w:sz="4" w:space="0" w:color="000000"/>
              <w:bottom w:val="single" w:sz="4" w:space="0" w:color="000000"/>
            </w:tcBorders>
            <w:shd w:val="clear" w:color="auto" w:fill="auto"/>
          </w:tcPr>
          <w:p w14:paraId="6BA26D99"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 xml:space="preserve">Women </w:t>
            </w:r>
          </w:p>
        </w:tc>
        <w:tc>
          <w:tcPr>
            <w:tcW w:w="2268" w:type="dxa"/>
            <w:tcBorders>
              <w:top w:val="single" w:sz="4" w:space="0" w:color="000000"/>
              <w:left w:val="single" w:sz="4" w:space="0" w:color="000000"/>
              <w:bottom w:val="single" w:sz="4" w:space="0" w:color="000000"/>
            </w:tcBorders>
            <w:shd w:val="clear" w:color="auto" w:fill="auto"/>
          </w:tcPr>
          <w:p w14:paraId="51537C98" w14:textId="77777777" w:rsidR="004D1023" w:rsidRPr="0052636B" w:rsidRDefault="004D1023" w:rsidP="00AA5B40">
            <w:pPr>
              <w:rPr>
                <w:rFonts w:ascii="Arial" w:hAnsi="Arial" w:cs="Arial"/>
              </w:rPr>
            </w:pPr>
            <w:r w:rsidRPr="0052636B">
              <w:rPr>
                <w:rFonts w:ascii="Arial" w:hAnsi="Arial" w:cs="Arial"/>
                <w:color w:val="000000"/>
                <w:lang w:val="cs-CZ" w:eastAsia="cs-CZ"/>
              </w:rPr>
              <w:t>- 57 &amp; - 63 kg</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Pr>
          <w:p w14:paraId="0ADFB05C"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11:00</w:t>
            </w:r>
          </w:p>
        </w:tc>
      </w:tr>
      <w:tr w:rsidR="004D1023" w:rsidRPr="0052636B" w14:paraId="19E2B941" w14:textId="77777777" w:rsidTr="00AA5B40">
        <w:trPr>
          <w:trHeight w:val="300"/>
        </w:trPr>
        <w:tc>
          <w:tcPr>
            <w:tcW w:w="2994" w:type="dxa"/>
            <w:vMerge/>
            <w:tcBorders>
              <w:top w:val="single" w:sz="4" w:space="0" w:color="000000"/>
              <w:left w:val="single" w:sz="4" w:space="0" w:color="000000"/>
              <w:bottom w:val="single" w:sz="4" w:space="0" w:color="000000"/>
            </w:tcBorders>
            <w:shd w:val="clear" w:color="auto" w:fill="FFFFFF"/>
            <w:vAlign w:val="center"/>
          </w:tcPr>
          <w:p w14:paraId="5F82B3D7" w14:textId="77777777" w:rsidR="004D1023" w:rsidRPr="0052636B" w:rsidRDefault="004D1023" w:rsidP="00AA5B40">
            <w:pPr>
              <w:snapToGrid w:val="0"/>
              <w:rPr>
                <w:rFonts w:ascii="Arial" w:hAnsi="Arial" w:cs="Arial"/>
                <w:b/>
                <w:bCs/>
                <w:color w:val="000000"/>
                <w:lang w:val="cs-CZ" w:eastAsia="cs-CZ"/>
              </w:rPr>
            </w:pPr>
          </w:p>
        </w:tc>
        <w:tc>
          <w:tcPr>
            <w:tcW w:w="1985" w:type="dxa"/>
            <w:gridSpan w:val="2"/>
            <w:tcBorders>
              <w:top w:val="none" w:sz="0" w:space="0" w:color="000000"/>
              <w:left w:val="single" w:sz="4" w:space="0" w:color="000000"/>
              <w:bottom w:val="single" w:sz="4" w:space="0" w:color="000000"/>
            </w:tcBorders>
            <w:shd w:val="clear" w:color="auto" w:fill="auto"/>
          </w:tcPr>
          <w:p w14:paraId="343A1DD1" w14:textId="77777777" w:rsidR="004D1023" w:rsidRPr="0052636B" w:rsidRDefault="004D1023" w:rsidP="00AA5B40">
            <w:pPr>
              <w:rPr>
                <w:rFonts w:ascii="Arial" w:hAnsi="Arial" w:cs="Arial"/>
              </w:rPr>
            </w:pPr>
            <w:r w:rsidRPr="0052636B">
              <w:rPr>
                <w:rFonts w:ascii="Arial" w:hAnsi="Arial" w:cs="Arial"/>
                <w:color w:val="000000"/>
                <w:lang w:val="cs-CZ" w:eastAsia="cs-CZ"/>
              </w:rPr>
              <w:t>13:00 – 14:30</w:t>
            </w:r>
          </w:p>
        </w:tc>
        <w:tc>
          <w:tcPr>
            <w:tcW w:w="1417" w:type="dxa"/>
            <w:gridSpan w:val="2"/>
            <w:tcBorders>
              <w:top w:val="none" w:sz="0" w:space="0" w:color="000000"/>
              <w:left w:val="single" w:sz="4" w:space="0" w:color="000000"/>
              <w:bottom w:val="single" w:sz="4" w:space="0" w:color="000000"/>
            </w:tcBorders>
            <w:shd w:val="clear" w:color="auto" w:fill="auto"/>
          </w:tcPr>
          <w:p w14:paraId="3496A52E"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Men</w:t>
            </w:r>
          </w:p>
        </w:tc>
        <w:tc>
          <w:tcPr>
            <w:tcW w:w="2268" w:type="dxa"/>
            <w:tcBorders>
              <w:top w:val="none" w:sz="0" w:space="0" w:color="000000"/>
              <w:left w:val="single" w:sz="4" w:space="0" w:color="000000"/>
              <w:bottom w:val="single" w:sz="4" w:space="0" w:color="000000"/>
            </w:tcBorders>
            <w:shd w:val="clear" w:color="auto" w:fill="auto"/>
          </w:tcPr>
          <w:p w14:paraId="124BAFC7" w14:textId="77777777" w:rsidR="004D1023" w:rsidRPr="0052636B" w:rsidRDefault="004D1023" w:rsidP="00AA5B40">
            <w:pPr>
              <w:rPr>
                <w:rFonts w:ascii="Arial" w:hAnsi="Arial" w:cs="Arial"/>
              </w:rPr>
            </w:pPr>
            <w:r w:rsidRPr="0052636B">
              <w:rPr>
                <w:rFonts w:ascii="Arial" w:hAnsi="Arial" w:cs="Arial"/>
                <w:color w:val="000000"/>
                <w:lang w:val="cs-CZ" w:eastAsia="cs-CZ"/>
              </w:rPr>
              <w:t>- 59 &amp; - 66 kg</w:t>
            </w:r>
          </w:p>
        </w:tc>
        <w:tc>
          <w:tcPr>
            <w:tcW w:w="1144" w:type="dxa"/>
            <w:gridSpan w:val="2"/>
            <w:tcBorders>
              <w:top w:val="none" w:sz="0" w:space="0" w:color="000000"/>
              <w:left w:val="single" w:sz="4" w:space="0" w:color="000000"/>
              <w:bottom w:val="single" w:sz="4" w:space="0" w:color="000000"/>
              <w:right w:val="single" w:sz="4" w:space="0" w:color="000000"/>
            </w:tcBorders>
            <w:shd w:val="clear" w:color="auto" w:fill="auto"/>
          </w:tcPr>
          <w:p w14:paraId="7CA32581"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15:00</w:t>
            </w:r>
          </w:p>
        </w:tc>
      </w:tr>
      <w:tr w:rsidR="004D1023" w:rsidRPr="0052636B" w14:paraId="2FDED592" w14:textId="77777777" w:rsidTr="00AA5B40">
        <w:trPr>
          <w:gridAfter w:val="1"/>
          <w:wAfter w:w="10" w:type="dxa"/>
          <w:trHeight w:val="300"/>
        </w:trPr>
        <w:tc>
          <w:tcPr>
            <w:tcW w:w="2994" w:type="dxa"/>
            <w:tcBorders>
              <w:top w:val="none" w:sz="0" w:space="0" w:color="000000"/>
              <w:left w:val="none" w:sz="0" w:space="0" w:color="000000"/>
              <w:bottom w:val="none" w:sz="0" w:space="0" w:color="000000"/>
            </w:tcBorders>
            <w:shd w:val="clear" w:color="auto" w:fill="auto"/>
          </w:tcPr>
          <w:p w14:paraId="29E9C1F7" w14:textId="77777777" w:rsidR="004D1023" w:rsidRPr="0052636B" w:rsidRDefault="004D1023" w:rsidP="00AA5B40">
            <w:pPr>
              <w:snapToGrid w:val="0"/>
              <w:rPr>
                <w:rFonts w:ascii="Arial" w:hAnsi="Arial" w:cs="Arial"/>
                <w:color w:val="000000"/>
                <w:lang w:val="cs-CZ" w:eastAsia="cs-CZ"/>
              </w:rPr>
            </w:pPr>
          </w:p>
        </w:tc>
        <w:tc>
          <w:tcPr>
            <w:tcW w:w="1985" w:type="dxa"/>
            <w:gridSpan w:val="2"/>
            <w:tcBorders>
              <w:top w:val="none" w:sz="0" w:space="0" w:color="000000"/>
              <w:left w:val="none" w:sz="0" w:space="0" w:color="000000"/>
              <w:bottom w:val="none" w:sz="0" w:space="0" w:color="000000"/>
            </w:tcBorders>
            <w:shd w:val="clear" w:color="auto" w:fill="auto"/>
          </w:tcPr>
          <w:p w14:paraId="07C2E1EC" w14:textId="77777777" w:rsidR="004D1023" w:rsidRPr="0052636B" w:rsidRDefault="004D1023" w:rsidP="00AA5B40">
            <w:pPr>
              <w:snapToGrid w:val="0"/>
              <w:rPr>
                <w:rFonts w:ascii="Arial" w:hAnsi="Arial" w:cs="Arial"/>
                <w:color w:val="000000"/>
                <w:lang w:val="cs-CZ" w:eastAsia="cs-CZ"/>
              </w:rPr>
            </w:pPr>
          </w:p>
        </w:tc>
        <w:tc>
          <w:tcPr>
            <w:tcW w:w="1417" w:type="dxa"/>
            <w:gridSpan w:val="2"/>
            <w:tcBorders>
              <w:top w:val="none" w:sz="0" w:space="0" w:color="000000"/>
              <w:left w:val="none" w:sz="0" w:space="0" w:color="000000"/>
              <w:bottom w:val="none" w:sz="0" w:space="0" w:color="000000"/>
            </w:tcBorders>
            <w:shd w:val="clear" w:color="auto" w:fill="auto"/>
          </w:tcPr>
          <w:p w14:paraId="5A61CF42" w14:textId="77777777" w:rsidR="004D1023" w:rsidRPr="0052636B" w:rsidRDefault="004D1023" w:rsidP="00AA5B40">
            <w:pPr>
              <w:snapToGrid w:val="0"/>
              <w:rPr>
                <w:rFonts w:ascii="Arial" w:hAnsi="Arial" w:cs="Arial"/>
                <w:color w:val="000000"/>
                <w:lang w:val="cs-CZ" w:eastAsia="cs-CZ"/>
              </w:rPr>
            </w:pPr>
          </w:p>
        </w:tc>
        <w:tc>
          <w:tcPr>
            <w:tcW w:w="2268" w:type="dxa"/>
            <w:tcBorders>
              <w:top w:val="none" w:sz="0" w:space="0" w:color="000000"/>
              <w:left w:val="none" w:sz="0" w:space="0" w:color="000000"/>
              <w:bottom w:val="none" w:sz="0" w:space="0" w:color="000000"/>
            </w:tcBorders>
            <w:shd w:val="clear" w:color="auto" w:fill="auto"/>
          </w:tcPr>
          <w:p w14:paraId="7558FD7A" w14:textId="77777777" w:rsidR="004D1023" w:rsidRPr="0052636B" w:rsidRDefault="004D1023" w:rsidP="00AA5B40">
            <w:pPr>
              <w:snapToGrid w:val="0"/>
              <w:rPr>
                <w:rFonts w:ascii="Arial" w:hAnsi="Arial" w:cs="Arial"/>
                <w:color w:val="000000"/>
                <w:lang w:val="cs-CZ" w:eastAsia="cs-CZ"/>
              </w:rPr>
            </w:pPr>
          </w:p>
        </w:tc>
        <w:tc>
          <w:tcPr>
            <w:tcW w:w="1134" w:type="dxa"/>
            <w:tcBorders>
              <w:top w:val="none" w:sz="0" w:space="0" w:color="000000"/>
              <w:left w:val="none" w:sz="0" w:space="0" w:color="000000"/>
              <w:bottom w:val="none" w:sz="0" w:space="0" w:color="000000"/>
              <w:right w:val="none" w:sz="0" w:space="0" w:color="000000"/>
            </w:tcBorders>
            <w:shd w:val="clear" w:color="auto" w:fill="auto"/>
          </w:tcPr>
          <w:p w14:paraId="72011DBD" w14:textId="77777777" w:rsidR="004D1023" w:rsidRPr="0052636B" w:rsidRDefault="004D1023" w:rsidP="00AA5B40">
            <w:pPr>
              <w:snapToGrid w:val="0"/>
              <w:rPr>
                <w:rFonts w:ascii="Arial" w:hAnsi="Arial" w:cs="Arial"/>
                <w:color w:val="000000"/>
                <w:lang w:val="cs-CZ" w:eastAsia="cs-CZ"/>
              </w:rPr>
            </w:pPr>
          </w:p>
        </w:tc>
      </w:tr>
      <w:tr w:rsidR="004D1023" w:rsidRPr="0052636B" w14:paraId="26A246C3" w14:textId="77777777" w:rsidTr="00AA5B40">
        <w:trPr>
          <w:trHeight w:val="315"/>
        </w:trPr>
        <w:tc>
          <w:tcPr>
            <w:tcW w:w="2994" w:type="dxa"/>
            <w:vMerge w:val="restart"/>
            <w:tcBorders>
              <w:top w:val="single" w:sz="4" w:space="0" w:color="000000"/>
              <w:left w:val="single" w:sz="4" w:space="0" w:color="000000"/>
              <w:bottom w:val="single" w:sz="4" w:space="0" w:color="000000"/>
            </w:tcBorders>
            <w:shd w:val="clear" w:color="auto" w:fill="FFFFFF"/>
            <w:vAlign w:val="center"/>
          </w:tcPr>
          <w:p w14:paraId="12B409E6" w14:textId="77777777" w:rsidR="004D1023" w:rsidRPr="0052636B" w:rsidRDefault="004D1023" w:rsidP="00AA5B40">
            <w:pPr>
              <w:rPr>
                <w:rFonts w:ascii="Arial" w:hAnsi="Arial" w:cs="Arial"/>
              </w:rPr>
            </w:pPr>
            <w:r w:rsidRPr="0052636B">
              <w:rPr>
                <w:rFonts w:ascii="Arial" w:hAnsi="Arial" w:cs="Arial"/>
                <w:b/>
                <w:bCs/>
                <w:color w:val="000000"/>
                <w:lang w:val="cs-CZ" w:eastAsia="cs-CZ"/>
              </w:rPr>
              <w:t xml:space="preserve">Wednesday </w:t>
            </w:r>
            <w:r w:rsidR="00A723AA" w:rsidRPr="0052636B">
              <w:rPr>
                <w:rFonts w:ascii="Arial" w:hAnsi="Arial" w:cs="Arial"/>
                <w:b/>
                <w:bCs/>
                <w:color w:val="000000"/>
                <w:lang w:val="cs-CZ" w:eastAsia="cs-CZ"/>
              </w:rPr>
              <w:t>7</w:t>
            </w:r>
            <w:r w:rsidRPr="0052636B">
              <w:rPr>
                <w:rFonts w:ascii="Arial" w:hAnsi="Arial" w:cs="Arial"/>
                <w:b/>
                <w:bCs/>
                <w:color w:val="000000"/>
                <w:vertAlign w:val="superscript"/>
                <w:lang w:val="cs-CZ" w:eastAsia="cs-CZ"/>
              </w:rPr>
              <w:t>th</w:t>
            </w:r>
            <w:r w:rsidRPr="0052636B">
              <w:rPr>
                <w:rFonts w:ascii="Arial" w:hAnsi="Arial" w:cs="Arial"/>
                <w:b/>
                <w:bCs/>
                <w:color w:val="000000"/>
                <w:lang w:val="cs-CZ" w:eastAsia="cs-CZ"/>
              </w:rPr>
              <w:t xml:space="preserve"> July 202</w:t>
            </w:r>
            <w:r w:rsidR="00A723AA" w:rsidRPr="0052636B">
              <w:rPr>
                <w:rFonts w:ascii="Arial" w:hAnsi="Arial" w:cs="Arial"/>
                <w:b/>
                <w:bCs/>
                <w:color w:val="000000"/>
                <w:lang w:val="cs-CZ" w:eastAsia="cs-CZ"/>
              </w:rPr>
              <w:t>1</w:t>
            </w:r>
          </w:p>
        </w:tc>
        <w:tc>
          <w:tcPr>
            <w:tcW w:w="1985" w:type="dxa"/>
            <w:gridSpan w:val="2"/>
            <w:tcBorders>
              <w:top w:val="single" w:sz="4" w:space="0" w:color="000000"/>
              <w:left w:val="single" w:sz="4" w:space="0" w:color="000000"/>
              <w:bottom w:val="single" w:sz="4" w:space="0" w:color="000000"/>
            </w:tcBorders>
            <w:shd w:val="clear" w:color="auto" w:fill="auto"/>
          </w:tcPr>
          <w:p w14:paraId="1FEC7773" w14:textId="77777777" w:rsidR="004D1023" w:rsidRPr="0052636B" w:rsidRDefault="004D1023" w:rsidP="00AA5B40">
            <w:pPr>
              <w:rPr>
                <w:rFonts w:ascii="Arial" w:hAnsi="Arial" w:cs="Arial"/>
              </w:rPr>
            </w:pPr>
            <w:r w:rsidRPr="0052636B">
              <w:rPr>
                <w:rFonts w:ascii="Arial" w:hAnsi="Arial" w:cs="Arial"/>
                <w:color w:val="000000"/>
                <w:lang w:val="cs-CZ" w:eastAsia="cs-CZ"/>
              </w:rPr>
              <w:t>09:00 – 10:30</w:t>
            </w:r>
          </w:p>
        </w:tc>
        <w:tc>
          <w:tcPr>
            <w:tcW w:w="1417" w:type="dxa"/>
            <w:gridSpan w:val="2"/>
            <w:tcBorders>
              <w:top w:val="single" w:sz="4" w:space="0" w:color="000000"/>
              <w:left w:val="single" w:sz="4" w:space="0" w:color="000000"/>
              <w:bottom w:val="single" w:sz="4" w:space="0" w:color="000000"/>
            </w:tcBorders>
            <w:shd w:val="clear" w:color="auto" w:fill="auto"/>
          </w:tcPr>
          <w:p w14:paraId="4DAF47C6"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Women</w:t>
            </w:r>
          </w:p>
        </w:tc>
        <w:tc>
          <w:tcPr>
            <w:tcW w:w="2268" w:type="dxa"/>
            <w:tcBorders>
              <w:top w:val="single" w:sz="4" w:space="0" w:color="000000"/>
              <w:left w:val="single" w:sz="4" w:space="0" w:color="000000"/>
              <w:bottom w:val="single" w:sz="4" w:space="0" w:color="000000"/>
            </w:tcBorders>
            <w:shd w:val="clear" w:color="auto" w:fill="auto"/>
          </w:tcPr>
          <w:p w14:paraId="58615E54" w14:textId="402E7F90" w:rsidR="004D1023" w:rsidRPr="0052636B" w:rsidRDefault="004D1023" w:rsidP="00AA5B40">
            <w:pPr>
              <w:rPr>
                <w:rFonts w:ascii="Arial" w:hAnsi="Arial" w:cs="Arial"/>
              </w:rPr>
            </w:pPr>
            <w:r w:rsidRPr="0052636B">
              <w:rPr>
                <w:rFonts w:ascii="Arial" w:hAnsi="Arial" w:cs="Arial"/>
                <w:color w:val="000000"/>
                <w:lang w:val="cs-CZ" w:eastAsia="cs-CZ"/>
              </w:rPr>
              <w:t xml:space="preserve">- </w:t>
            </w:r>
            <w:r w:rsidR="00A31E9C">
              <w:rPr>
                <w:rFonts w:ascii="Arial" w:hAnsi="Arial" w:cs="Arial"/>
                <w:color w:val="000000"/>
                <w:lang w:val="cs-CZ" w:eastAsia="cs-CZ"/>
              </w:rPr>
              <w:t>69 &amp; 76</w:t>
            </w:r>
            <w:r w:rsidRPr="0052636B">
              <w:rPr>
                <w:rFonts w:ascii="Arial" w:hAnsi="Arial" w:cs="Arial"/>
                <w:color w:val="000000"/>
                <w:lang w:val="cs-CZ" w:eastAsia="cs-CZ"/>
              </w:rPr>
              <w:t xml:space="preserve"> kg</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Pr>
          <w:p w14:paraId="2A6CAFD5"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11:00</w:t>
            </w:r>
          </w:p>
        </w:tc>
      </w:tr>
      <w:tr w:rsidR="004D1023" w:rsidRPr="0052636B" w14:paraId="489041BA" w14:textId="77777777" w:rsidTr="00AA5B40">
        <w:trPr>
          <w:trHeight w:val="315"/>
        </w:trPr>
        <w:tc>
          <w:tcPr>
            <w:tcW w:w="2994" w:type="dxa"/>
            <w:vMerge/>
            <w:tcBorders>
              <w:top w:val="single" w:sz="4" w:space="0" w:color="000000"/>
              <w:left w:val="single" w:sz="4" w:space="0" w:color="000000"/>
              <w:bottom w:val="single" w:sz="4" w:space="0" w:color="000000"/>
            </w:tcBorders>
            <w:shd w:val="clear" w:color="auto" w:fill="FFFFFF"/>
            <w:vAlign w:val="center"/>
          </w:tcPr>
          <w:p w14:paraId="3A816C26" w14:textId="77777777" w:rsidR="004D1023" w:rsidRPr="0052636B" w:rsidRDefault="004D1023" w:rsidP="00AA5B40">
            <w:pPr>
              <w:snapToGrid w:val="0"/>
              <w:rPr>
                <w:rFonts w:ascii="Arial" w:hAnsi="Arial" w:cs="Arial"/>
                <w:b/>
                <w:bCs/>
                <w:color w:val="000000"/>
                <w:lang w:val="cs-CZ" w:eastAsia="cs-CZ"/>
              </w:rPr>
            </w:pPr>
          </w:p>
        </w:tc>
        <w:tc>
          <w:tcPr>
            <w:tcW w:w="1985" w:type="dxa"/>
            <w:gridSpan w:val="2"/>
            <w:tcBorders>
              <w:top w:val="none" w:sz="0" w:space="0" w:color="000000"/>
              <w:left w:val="single" w:sz="4" w:space="0" w:color="000000"/>
              <w:bottom w:val="single" w:sz="4" w:space="0" w:color="000000"/>
            </w:tcBorders>
            <w:shd w:val="clear" w:color="auto" w:fill="auto"/>
          </w:tcPr>
          <w:p w14:paraId="121EC852" w14:textId="77777777" w:rsidR="004D1023" w:rsidRPr="0052636B" w:rsidRDefault="004D1023" w:rsidP="00AA5B40">
            <w:pPr>
              <w:rPr>
                <w:rFonts w:ascii="Arial" w:hAnsi="Arial" w:cs="Arial"/>
              </w:rPr>
            </w:pPr>
            <w:r w:rsidRPr="0052636B">
              <w:rPr>
                <w:rFonts w:ascii="Arial" w:hAnsi="Arial" w:cs="Arial"/>
                <w:color w:val="000000"/>
                <w:lang w:val="cs-CZ" w:eastAsia="cs-CZ"/>
              </w:rPr>
              <w:t>13:00 – 14:30</w:t>
            </w:r>
          </w:p>
        </w:tc>
        <w:tc>
          <w:tcPr>
            <w:tcW w:w="1417" w:type="dxa"/>
            <w:gridSpan w:val="2"/>
            <w:tcBorders>
              <w:top w:val="none" w:sz="0" w:space="0" w:color="000000"/>
              <w:left w:val="single" w:sz="4" w:space="0" w:color="000000"/>
              <w:bottom w:val="single" w:sz="4" w:space="0" w:color="000000"/>
            </w:tcBorders>
            <w:shd w:val="clear" w:color="auto" w:fill="auto"/>
          </w:tcPr>
          <w:p w14:paraId="41F7B573"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Men</w:t>
            </w:r>
          </w:p>
        </w:tc>
        <w:tc>
          <w:tcPr>
            <w:tcW w:w="2268" w:type="dxa"/>
            <w:tcBorders>
              <w:top w:val="none" w:sz="0" w:space="0" w:color="000000"/>
              <w:left w:val="single" w:sz="4" w:space="0" w:color="000000"/>
              <w:bottom w:val="single" w:sz="4" w:space="0" w:color="000000"/>
            </w:tcBorders>
            <w:shd w:val="clear" w:color="auto" w:fill="auto"/>
          </w:tcPr>
          <w:p w14:paraId="56F8D771" w14:textId="77777777" w:rsidR="004D1023" w:rsidRPr="0052636B" w:rsidRDefault="004D1023" w:rsidP="00AA5B40">
            <w:pPr>
              <w:rPr>
                <w:rFonts w:ascii="Arial" w:hAnsi="Arial" w:cs="Arial"/>
              </w:rPr>
            </w:pPr>
            <w:r w:rsidRPr="0052636B">
              <w:rPr>
                <w:rFonts w:ascii="Arial" w:hAnsi="Arial" w:cs="Arial"/>
                <w:color w:val="000000"/>
                <w:lang w:val="cs-CZ" w:eastAsia="cs-CZ"/>
              </w:rPr>
              <w:t>- 74 kg</w:t>
            </w:r>
          </w:p>
        </w:tc>
        <w:tc>
          <w:tcPr>
            <w:tcW w:w="1144" w:type="dxa"/>
            <w:gridSpan w:val="2"/>
            <w:tcBorders>
              <w:top w:val="none" w:sz="0" w:space="0" w:color="000000"/>
              <w:left w:val="single" w:sz="4" w:space="0" w:color="000000"/>
              <w:bottom w:val="single" w:sz="4" w:space="0" w:color="000000"/>
              <w:right w:val="single" w:sz="4" w:space="0" w:color="000000"/>
            </w:tcBorders>
            <w:shd w:val="clear" w:color="auto" w:fill="auto"/>
          </w:tcPr>
          <w:p w14:paraId="236DDBA6"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15:00</w:t>
            </w:r>
          </w:p>
        </w:tc>
      </w:tr>
      <w:tr w:rsidR="004D1023" w:rsidRPr="0052636B" w14:paraId="4ED15775" w14:textId="77777777" w:rsidTr="00AA5B40">
        <w:trPr>
          <w:gridAfter w:val="1"/>
          <w:wAfter w:w="10" w:type="dxa"/>
          <w:trHeight w:val="300"/>
        </w:trPr>
        <w:tc>
          <w:tcPr>
            <w:tcW w:w="2994" w:type="dxa"/>
            <w:tcBorders>
              <w:top w:val="none" w:sz="0" w:space="0" w:color="000000"/>
              <w:left w:val="none" w:sz="0" w:space="0" w:color="000000"/>
              <w:bottom w:val="none" w:sz="0" w:space="0" w:color="000000"/>
            </w:tcBorders>
            <w:shd w:val="clear" w:color="auto" w:fill="auto"/>
          </w:tcPr>
          <w:p w14:paraId="61364EEA" w14:textId="77777777" w:rsidR="004D1023" w:rsidRPr="0052636B" w:rsidRDefault="004D1023" w:rsidP="00AA5B40">
            <w:pPr>
              <w:snapToGrid w:val="0"/>
              <w:rPr>
                <w:rFonts w:ascii="Arial" w:hAnsi="Arial" w:cs="Arial"/>
                <w:color w:val="000000"/>
                <w:lang w:val="cs-CZ" w:eastAsia="cs-CZ"/>
              </w:rPr>
            </w:pPr>
          </w:p>
        </w:tc>
        <w:tc>
          <w:tcPr>
            <w:tcW w:w="1985" w:type="dxa"/>
            <w:gridSpan w:val="2"/>
            <w:tcBorders>
              <w:top w:val="none" w:sz="0" w:space="0" w:color="000000"/>
              <w:left w:val="none" w:sz="0" w:space="0" w:color="000000"/>
              <w:bottom w:val="none" w:sz="0" w:space="0" w:color="000000"/>
            </w:tcBorders>
            <w:shd w:val="clear" w:color="auto" w:fill="auto"/>
          </w:tcPr>
          <w:p w14:paraId="7B7E58BF" w14:textId="77777777" w:rsidR="004D1023" w:rsidRPr="0052636B" w:rsidRDefault="004D1023" w:rsidP="00AA5B40">
            <w:pPr>
              <w:snapToGrid w:val="0"/>
              <w:rPr>
                <w:rFonts w:ascii="Arial" w:hAnsi="Arial" w:cs="Arial"/>
                <w:color w:val="000000"/>
                <w:lang w:val="cs-CZ" w:eastAsia="cs-CZ"/>
              </w:rPr>
            </w:pPr>
          </w:p>
        </w:tc>
        <w:tc>
          <w:tcPr>
            <w:tcW w:w="1417" w:type="dxa"/>
            <w:gridSpan w:val="2"/>
            <w:tcBorders>
              <w:top w:val="none" w:sz="0" w:space="0" w:color="000000"/>
              <w:left w:val="none" w:sz="0" w:space="0" w:color="000000"/>
              <w:bottom w:val="none" w:sz="0" w:space="0" w:color="000000"/>
            </w:tcBorders>
            <w:shd w:val="clear" w:color="auto" w:fill="auto"/>
          </w:tcPr>
          <w:p w14:paraId="391F8D40" w14:textId="77777777" w:rsidR="004D1023" w:rsidRPr="0052636B" w:rsidRDefault="004D1023" w:rsidP="00AA5B40">
            <w:pPr>
              <w:snapToGrid w:val="0"/>
              <w:rPr>
                <w:rFonts w:ascii="Arial" w:hAnsi="Arial" w:cs="Arial"/>
                <w:color w:val="000000"/>
                <w:lang w:val="cs-CZ" w:eastAsia="cs-CZ"/>
              </w:rPr>
            </w:pPr>
          </w:p>
        </w:tc>
        <w:tc>
          <w:tcPr>
            <w:tcW w:w="2268" w:type="dxa"/>
            <w:tcBorders>
              <w:top w:val="none" w:sz="0" w:space="0" w:color="000000"/>
              <w:left w:val="none" w:sz="0" w:space="0" w:color="000000"/>
              <w:bottom w:val="none" w:sz="0" w:space="0" w:color="000000"/>
            </w:tcBorders>
            <w:shd w:val="clear" w:color="auto" w:fill="auto"/>
          </w:tcPr>
          <w:p w14:paraId="0A7A9F74" w14:textId="77777777" w:rsidR="004D1023" w:rsidRPr="0052636B" w:rsidRDefault="004D1023" w:rsidP="00AA5B40">
            <w:pPr>
              <w:snapToGrid w:val="0"/>
              <w:rPr>
                <w:rFonts w:ascii="Arial" w:hAnsi="Arial" w:cs="Arial"/>
                <w:color w:val="000000"/>
                <w:lang w:val="cs-CZ" w:eastAsia="cs-CZ"/>
              </w:rPr>
            </w:pPr>
          </w:p>
        </w:tc>
        <w:tc>
          <w:tcPr>
            <w:tcW w:w="1134" w:type="dxa"/>
            <w:tcBorders>
              <w:top w:val="none" w:sz="0" w:space="0" w:color="000000"/>
              <w:left w:val="none" w:sz="0" w:space="0" w:color="000000"/>
              <w:bottom w:val="none" w:sz="0" w:space="0" w:color="000000"/>
              <w:right w:val="none" w:sz="0" w:space="0" w:color="000000"/>
            </w:tcBorders>
            <w:shd w:val="clear" w:color="auto" w:fill="auto"/>
          </w:tcPr>
          <w:p w14:paraId="1D43D865" w14:textId="77777777" w:rsidR="004D1023" w:rsidRPr="0052636B" w:rsidRDefault="004D1023" w:rsidP="00AA5B40">
            <w:pPr>
              <w:snapToGrid w:val="0"/>
              <w:rPr>
                <w:rFonts w:ascii="Arial" w:hAnsi="Arial" w:cs="Arial"/>
                <w:color w:val="000000"/>
                <w:lang w:val="cs-CZ" w:eastAsia="cs-CZ"/>
              </w:rPr>
            </w:pPr>
          </w:p>
        </w:tc>
      </w:tr>
      <w:tr w:rsidR="004D1023" w:rsidRPr="0052636B" w14:paraId="6C2D8D77" w14:textId="77777777" w:rsidTr="00AA5B40">
        <w:trPr>
          <w:trHeight w:val="300"/>
        </w:trPr>
        <w:tc>
          <w:tcPr>
            <w:tcW w:w="2994" w:type="dxa"/>
            <w:vMerge w:val="restart"/>
            <w:tcBorders>
              <w:top w:val="single" w:sz="4" w:space="0" w:color="000000"/>
              <w:left w:val="single" w:sz="4" w:space="0" w:color="000000"/>
              <w:bottom w:val="single" w:sz="4" w:space="0" w:color="000000"/>
            </w:tcBorders>
            <w:shd w:val="clear" w:color="auto" w:fill="FFFFFF"/>
            <w:vAlign w:val="center"/>
          </w:tcPr>
          <w:p w14:paraId="50150942" w14:textId="77777777" w:rsidR="004D1023" w:rsidRPr="0052636B" w:rsidRDefault="004D1023" w:rsidP="00AA5B40">
            <w:pPr>
              <w:rPr>
                <w:rFonts w:ascii="Arial" w:hAnsi="Arial" w:cs="Arial"/>
              </w:rPr>
            </w:pPr>
            <w:r w:rsidRPr="0052636B">
              <w:rPr>
                <w:rFonts w:ascii="Arial" w:hAnsi="Arial" w:cs="Arial"/>
                <w:b/>
                <w:bCs/>
                <w:color w:val="000000"/>
                <w:lang w:val="cs-CZ" w:eastAsia="cs-CZ"/>
              </w:rPr>
              <w:t xml:space="preserve">Thursday </w:t>
            </w:r>
            <w:r w:rsidR="00A723AA" w:rsidRPr="0052636B">
              <w:rPr>
                <w:rFonts w:ascii="Arial" w:hAnsi="Arial" w:cs="Arial"/>
                <w:b/>
                <w:bCs/>
                <w:color w:val="000000"/>
                <w:lang w:val="cs-CZ" w:eastAsia="cs-CZ"/>
              </w:rPr>
              <w:t>8</w:t>
            </w:r>
            <w:r w:rsidRPr="0052636B">
              <w:rPr>
                <w:rFonts w:ascii="Arial" w:hAnsi="Arial" w:cs="Arial"/>
                <w:b/>
                <w:bCs/>
                <w:color w:val="000000"/>
                <w:vertAlign w:val="superscript"/>
                <w:lang w:val="cs-CZ" w:eastAsia="cs-CZ"/>
              </w:rPr>
              <w:t>th</w:t>
            </w:r>
            <w:r w:rsidRPr="0052636B">
              <w:rPr>
                <w:rFonts w:ascii="Arial" w:hAnsi="Arial" w:cs="Arial"/>
                <w:b/>
                <w:bCs/>
                <w:color w:val="000000"/>
                <w:lang w:val="cs-CZ" w:eastAsia="cs-CZ"/>
              </w:rPr>
              <w:t xml:space="preserve"> July 202</w:t>
            </w:r>
            <w:r w:rsidR="00A723AA" w:rsidRPr="0052636B">
              <w:rPr>
                <w:rFonts w:ascii="Arial" w:hAnsi="Arial" w:cs="Arial"/>
                <w:b/>
                <w:bCs/>
                <w:color w:val="000000"/>
                <w:lang w:val="cs-CZ" w:eastAsia="cs-CZ"/>
              </w:rPr>
              <w:t>1</w:t>
            </w:r>
          </w:p>
        </w:tc>
        <w:tc>
          <w:tcPr>
            <w:tcW w:w="1985" w:type="dxa"/>
            <w:gridSpan w:val="2"/>
            <w:tcBorders>
              <w:top w:val="single" w:sz="4" w:space="0" w:color="000000"/>
              <w:left w:val="single" w:sz="4" w:space="0" w:color="000000"/>
              <w:bottom w:val="single" w:sz="4" w:space="0" w:color="000000"/>
            </w:tcBorders>
            <w:shd w:val="clear" w:color="auto" w:fill="auto"/>
          </w:tcPr>
          <w:p w14:paraId="5210F614" w14:textId="77777777" w:rsidR="004D1023" w:rsidRPr="0052636B" w:rsidRDefault="004D1023" w:rsidP="00AA5B40">
            <w:pPr>
              <w:rPr>
                <w:rFonts w:ascii="Arial" w:hAnsi="Arial" w:cs="Arial"/>
              </w:rPr>
            </w:pPr>
            <w:r w:rsidRPr="0052636B">
              <w:rPr>
                <w:rFonts w:ascii="Arial" w:hAnsi="Arial" w:cs="Arial"/>
                <w:color w:val="000000"/>
                <w:lang w:val="cs-CZ" w:eastAsia="cs-CZ"/>
              </w:rPr>
              <w:t>09:00 – 10:30</w:t>
            </w:r>
          </w:p>
        </w:tc>
        <w:tc>
          <w:tcPr>
            <w:tcW w:w="1417" w:type="dxa"/>
            <w:gridSpan w:val="2"/>
            <w:tcBorders>
              <w:top w:val="single" w:sz="4" w:space="0" w:color="000000"/>
              <w:left w:val="single" w:sz="4" w:space="0" w:color="000000"/>
              <w:bottom w:val="single" w:sz="4" w:space="0" w:color="000000"/>
            </w:tcBorders>
            <w:shd w:val="clear" w:color="auto" w:fill="auto"/>
          </w:tcPr>
          <w:p w14:paraId="6FBD3395"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Women</w:t>
            </w:r>
          </w:p>
        </w:tc>
        <w:tc>
          <w:tcPr>
            <w:tcW w:w="2268" w:type="dxa"/>
            <w:tcBorders>
              <w:top w:val="single" w:sz="4" w:space="0" w:color="000000"/>
              <w:left w:val="single" w:sz="4" w:space="0" w:color="000000"/>
              <w:bottom w:val="single" w:sz="4" w:space="0" w:color="000000"/>
            </w:tcBorders>
            <w:shd w:val="clear" w:color="auto" w:fill="auto"/>
          </w:tcPr>
          <w:p w14:paraId="4870BE8F" w14:textId="77777777" w:rsidR="004D1023" w:rsidRPr="0052636B" w:rsidRDefault="004D1023" w:rsidP="00AA5B40">
            <w:pPr>
              <w:rPr>
                <w:rFonts w:ascii="Arial" w:hAnsi="Arial" w:cs="Arial"/>
              </w:rPr>
            </w:pPr>
            <w:r w:rsidRPr="0052636B">
              <w:rPr>
                <w:rFonts w:ascii="Arial" w:hAnsi="Arial" w:cs="Arial"/>
                <w:color w:val="000000"/>
                <w:lang w:val="cs-CZ" w:eastAsia="cs-CZ"/>
              </w:rPr>
              <w:t>- 84 &amp; +84 kg</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Pr>
          <w:p w14:paraId="284B4F4A"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11:00</w:t>
            </w:r>
          </w:p>
        </w:tc>
      </w:tr>
      <w:tr w:rsidR="004D1023" w:rsidRPr="0052636B" w14:paraId="07F93ED0" w14:textId="77777777" w:rsidTr="00AA5B40">
        <w:trPr>
          <w:trHeight w:val="315"/>
        </w:trPr>
        <w:tc>
          <w:tcPr>
            <w:tcW w:w="2994" w:type="dxa"/>
            <w:vMerge/>
            <w:tcBorders>
              <w:top w:val="single" w:sz="4" w:space="0" w:color="000000"/>
              <w:left w:val="single" w:sz="4" w:space="0" w:color="000000"/>
              <w:bottom w:val="single" w:sz="4" w:space="0" w:color="000000"/>
            </w:tcBorders>
            <w:shd w:val="clear" w:color="auto" w:fill="FFFFFF"/>
            <w:vAlign w:val="center"/>
          </w:tcPr>
          <w:p w14:paraId="2A99084A" w14:textId="77777777" w:rsidR="004D1023" w:rsidRPr="0052636B" w:rsidRDefault="004D1023" w:rsidP="00AA5B40">
            <w:pPr>
              <w:snapToGrid w:val="0"/>
              <w:rPr>
                <w:rFonts w:ascii="Arial" w:hAnsi="Arial" w:cs="Arial"/>
                <w:b/>
                <w:bCs/>
                <w:color w:val="000000"/>
                <w:lang w:val="cs-CZ" w:eastAsia="cs-CZ"/>
              </w:rPr>
            </w:pPr>
          </w:p>
        </w:tc>
        <w:tc>
          <w:tcPr>
            <w:tcW w:w="1985" w:type="dxa"/>
            <w:gridSpan w:val="2"/>
            <w:tcBorders>
              <w:top w:val="none" w:sz="0" w:space="0" w:color="000000"/>
              <w:left w:val="single" w:sz="4" w:space="0" w:color="000000"/>
              <w:bottom w:val="single" w:sz="4" w:space="0" w:color="000000"/>
            </w:tcBorders>
            <w:shd w:val="clear" w:color="auto" w:fill="auto"/>
          </w:tcPr>
          <w:p w14:paraId="4BDFD4AD" w14:textId="77777777" w:rsidR="004D1023" w:rsidRPr="0052636B" w:rsidRDefault="004D1023" w:rsidP="00AA5B40">
            <w:pPr>
              <w:rPr>
                <w:rFonts w:ascii="Arial" w:hAnsi="Arial" w:cs="Arial"/>
              </w:rPr>
            </w:pPr>
            <w:r w:rsidRPr="0052636B">
              <w:rPr>
                <w:rFonts w:ascii="Arial" w:hAnsi="Arial" w:cs="Arial"/>
                <w:color w:val="000000"/>
                <w:lang w:val="cs-CZ" w:eastAsia="cs-CZ"/>
              </w:rPr>
              <w:t>13:00 – 14:30</w:t>
            </w:r>
          </w:p>
        </w:tc>
        <w:tc>
          <w:tcPr>
            <w:tcW w:w="1417" w:type="dxa"/>
            <w:gridSpan w:val="2"/>
            <w:tcBorders>
              <w:top w:val="none" w:sz="0" w:space="0" w:color="000000"/>
              <w:left w:val="single" w:sz="4" w:space="0" w:color="000000"/>
              <w:bottom w:val="single" w:sz="4" w:space="0" w:color="000000"/>
            </w:tcBorders>
            <w:shd w:val="clear" w:color="auto" w:fill="auto"/>
          </w:tcPr>
          <w:p w14:paraId="64EEC9DC"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 xml:space="preserve">Men </w:t>
            </w:r>
          </w:p>
        </w:tc>
        <w:tc>
          <w:tcPr>
            <w:tcW w:w="2268" w:type="dxa"/>
            <w:tcBorders>
              <w:top w:val="none" w:sz="0" w:space="0" w:color="000000"/>
              <w:left w:val="single" w:sz="4" w:space="0" w:color="000000"/>
              <w:bottom w:val="single" w:sz="4" w:space="0" w:color="000000"/>
            </w:tcBorders>
            <w:shd w:val="clear" w:color="auto" w:fill="auto"/>
          </w:tcPr>
          <w:p w14:paraId="37C2F508" w14:textId="77777777" w:rsidR="004D1023" w:rsidRPr="0052636B" w:rsidRDefault="004D1023" w:rsidP="00AA5B40">
            <w:pPr>
              <w:rPr>
                <w:rFonts w:ascii="Arial" w:hAnsi="Arial" w:cs="Arial"/>
              </w:rPr>
            </w:pPr>
            <w:r w:rsidRPr="0052636B">
              <w:rPr>
                <w:rFonts w:ascii="Arial" w:hAnsi="Arial" w:cs="Arial"/>
                <w:color w:val="000000"/>
                <w:lang w:val="cs-CZ" w:eastAsia="cs-CZ"/>
              </w:rPr>
              <w:t>- 83 kg</w:t>
            </w:r>
          </w:p>
        </w:tc>
        <w:tc>
          <w:tcPr>
            <w:tcW w:w="1144" w:type="dxa"/>
            <w:gridSpan w:val="2"/>
            <w:tcBorders>
              <w:top w:val="none" w:sz="0" w:space="0" w:color="000000"/>
              <w:left w:val="single" w:sz="4" w:space="0" w:color="000000"/>
              <w:bottom w:val="single" w:sz="4" w:space="0" w:color="000000"/>
              <w:right w:val="single" w:sz="4" w:space="0" w:color="000000"/>
            </w:tcBorders>
            <w:shd w:val="clear" w:color="auto" w:fill="auto"/>
          </w:tcPr>
          <w:p w14:paraId="4D3F1443"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15:00</w:t>
            </w:r>
          </w:p>
        </w:tc>
      </w:tr>
      <w:tr w:rsidR="004D1023" w:rsidRPr="0052636B" w14:paraId="24ECCBE3" w14:textId="77777777" w:rsidTr="00AA5B40">
        <w:trPr>
          <w:gridAfter w:val="1"/>
          <w:wAfter w:w="10" w:type="dxa"/>
          <w:trHeight w:val="300"/>
        </w:trPr>
        <w:tc>
          <w:tcPr>
            <w:tcW w:w="2994" w:type="dxa"/>
            <w:tcBorders>
              <w:top w:val="none" w:sz="0" w:space="0" w:color="000000"/>
              <w:left w:val="none" w:sz="0" w:space="0" w:color="000000"/>
              <w:bottom w:val="none" w:sz="0" w:space="0" w:color="000000"/>
            </w:tcBorders>
            <w:shd w:val="clear" w:color="auto" w:fill="auto"/>
          </w:tcPr>
          <w:p w14:paraId="7FEB5753" w14:textId="77777777" w:rsidR="004D1023" w:rsidRPr="0052636B" w:rsidRDefault="004D1023" w:rsidP="00AA5B40">
            <w:pPr>
              <w:snapToGrid w:val="0"/>
              <w:rPr>
                <w:rFonts w:ascii="Arial" w:hAnsi="Arial" w:cs="Arial"/>
                <w:color w:val="000000"/>
                <w:lang w:val="cs-CZ" w:eastAsia="cs-CZ"/>
              </w:rPr>
            </w:pPr>
          </w:p>
        </w:tc>
        <w:tc>
          <w:tcPr>
            <w:tcW w:w="1985" w:type="dxa"/>
            <w:gridSpan w:val="2"/>
            <w:tcBorders>
              <w:top w:val="none" w:sz="0" w:space="0" w:color="000000"/>
              <w:left w:val="none" w:sz="0" w:space="0" w:color="000000"/>
              <w:bottom w:val="none" w:sz="0" w:space="0" w:color="000000"/>
            </w:tcBorders>
            <w:shd w:val="clear" w:color="auto" w:fill="auto"/>
          </w:tcPr>
          <w:p w14:paraId="0281F9FA" w14:textId="77777777" w:rsidR="004D1023" w:rsidRPr="0052636B" w:rsidRDefault="004D1023" w:rsidP="00AA5B40">
            <w:pPr>
              <w:snapToGrid w:val="0"/>
              <w:rPr>
                <w:rFonts w:ascii="Arial" w:hAnsi="Arial" w:cs="Arial"/>
                <w:color w:val="000000"/>
                <w:lang w:val="cs-CZ" w:eastAsia="cs-CZ"/>
              </w:rPr>
            </w:pPr>
          </w:p>
        </w:tc>
        <w:tc>
          <w:tcPr>
            <w:tcW w:w="1417" w:type="dxa"/>
            <w:gridSpan w:val="2"/>
            <w:tcBorders>
              <w:top w:val="none" w:sz="0" w:space="0" w:color="000000"/>
              <w:left w:val="none" w:sz="0" w:space="0" w:color="000000"/>
              <w:bottom w:val="none" w:sz="0" w:space="0" w:color="000000"/>
            </w:tcBorders>
            <w:shd w:val="clear" w:color="auto" w:fill="auto"/>
          </w:tcPr>
          <w:p w14:paraId="4F5F91CF" w14:textId="77777777" w:rsidR="004D1023" w:rsidRPr="0052636B" w:rsidRDefault="004D1023" w:rsidP="00AA5B40">
            <w:pPr>
              <w:snapToGrid w:val="0"/>
              <w:rPr>
                <w:rFonts w:ascii="Arial" w:hAnsi="Arial" w:cs="Arial"/>
                <w:color w:val="000000"/>
                <w:lang w:val="cs-CZ" w:eastAsia="cs-CZ"/>
              </w:rPr>
            </w:pPr>
          </w:p>
        </w:tc>
        <w:tc>
          <w:tcPr>
            <w:tcW w:w="2268" w:type="dxa"/>
            <w:tcBorders>
              <w:top w:val="none" w:sz="0" w:space="0" w:color="000000"/>
              <w:left w:val="none" w:sz="0" w:space="0" w:color="000000"/>
              <w:bottom w:val="none" w:sz="0" w:space="0" w:color="000000"/>
            </w:tcBorders>
            <w:shd w:val="clear" w:color="auto" w:fill="auto"/>
          </w:tcPr>
          <w:p w14:paraId="20698F91" w14:textId="77777777" w:rsidR="004D1023" w:rsidRPr="0052636B" w:rsidRDefault="004D1023" w:rsidP="00AA5B40">
            <w:pPr>
              <w:snapToGrid w:val="0"/>
              <w:rPr>
                <w:rFonts w:ascii="Arial" w:hAnsi="Arial" w:cs="Arial"/>
                <w:color w:val="000000"/>
                <w:lang w:val="cs-CZ" w:eastAsia="cs-CZ"/>
              </w:rPr>
            </w:pPr>
          </w:p>
        </w:tc>
        <w:tc>
          <w:tcPr>
            <w:tcW w:w="1134" w:type="dxa"/>
            <w:tcBorders>
              <w:top w:val="none" w:sz="0" w:space="0" w:color="000000"/>
              <w:left w:val="none" w:sz="0" w:space="0" w:color="000000"/>
              <w:bottom w:val="none" w:sz="0" w:space="0" w:color="000000"/>
              <w:right w:val="none" w:sz="0" w:space="0" w:color="000000"/>
            </w:tcBorders>
            <w:shd w:val="clear" w:color="auto" w:fill="auto"/>
          </w:tcPr>
          <w:p w14:paraId="0CB55E3C" w14:textId="77777777" w:rsidR="004D1023" w:rsidRPr="0052636B" w:rsidRDefault="004D1023" w:rsidP="00AA5B40">
            <w:pPr>
              <w:snapToGrid w:val="0"/>
              <w:rPr>
                <w:rFonts w:ascii="Arial" w:hAnsi="Arial" w:cs="Arial"/>
                <w:color w:val="000000"/>
                <w:lang w:val="cs-CZ" w:eastAsia="cs-CZ"/>
              </w:rPr>
            </w:pPr>
          </w:p>
        </w:tc>
      </w:tr>
      <w:tr w:rsidR="004D1023" w:rsidRPr="0052636B" w14:paraId="40E8D69B" w14:textId="77777777" w:rsidTr="00AA5B40">
        <w:trPr>
          <w:trHeight w:val="315"/>
        </w:trPr>
        <w:tc>
          <w:tcPr>
            <w:tcW w:w="2994" w:type="dxa"/>
            <w:vMerge w:val="restart"/>
            <w:tcBorders>
              <w:top w:val="single" w:sz="4" w:space="0" w:color="000000"/>
              <w:left w:val="single" w:sz="4" w:space="0" w:color="000000"/>
              <w:bottom w:val="single" w:sz="4" w:space="0" w:color="000000"/>
            </w:tcBorders>
            <w:shd w:val="clear" w:color="auto" w:fill="FFFFFF"/>
            <w:vAlign w:val="center"/>
          </w:tcPr>
          <w:p w14:paraId="2B567DC3" w14:textId="77777777" w:rsidR="004D1023" w:rsidRPr="0052636B" w:rsidRDefault="004D1023" w:rsidP="00AA5B40">
            <w:pPr>
              <w:rPr>
                <w:rFonts w:ascii="Arial" w:hAnsi="Arial" w:cs="Arial"/>
              </w:rPr>
            </w:pPr>
            <w:r w:rsidRPr="0052636B">
              <w:rPr>
                <w:rFonts w:ascii="Arial" w:hAnsi="Arial" w:cs="Arial"/>
                <w:b/>
                <w:bCs/>
                <w:color w:val="000000"/>
                <w:lang w:val="cs-CZ" w:eastAsia="cs-CZ"/>
              </w:rPr>
              <w:t xml:space="preserve">Friday </w:t>
            </w:r>
            <w:r w:rsidR="00A723AA" w:rsidRPr="0052636B">
              <w:rPr>
                <w:rFonts w:ascii="Arial" w:hAnsi="Arial" w:cs="Arial"/>
                <w:b/>
                <w:bCs/>
                <w:color w:val="000000"/>
                <w:lang w:val="cs-CZ" w:eastAsia="cs-CZ"/>
              </w:rPr>
              <w:t>9</w:t>
            </w:r>
            <w:r w:rsidRPr="0052636B">
              <w:rPr>
                <w:rFonts w:ascii="Arial" w:hAnsi="Arial" w:cs="Arial"/>
                <w:b/>
                <w:bCs/>
                <w:color w:val="000000"/>
                <w:vertAlign w:val="superscript"/>
                <w:lang w:val="cs-CZ" w:eastAsia="cs-CZ"/>
              </w:rPr>
              <w:t>th</w:t>
            </w:r>
            <w:r w:rsidRPr="0052636B">
              <w:rPr>
                <w:rFonts w:ascii="Arial" w:hAnsi="Arial" w:cs="Arial"/>
                <w:b/>
                <w:bCs/>
                <w:color w:val="000000"/>
                <w:lang w:val="cs-CZ" w:eastAsia="cs-CZ"/>
              </w:rPr>
              <w:t xml:space="preserve"> July 202</w:t>
            </w:r>
            <w:r w:rsidR="00A723AA" w:rsidRPr="0052636B">
              <w:rPr>
                <w:rFonts w:ascii="Arial" w:hAnsi="Arial" w:cs="Arial"/>
                <w:b/>
                <w:bCs/>
                <w:color w:val="000000"/>
                <w:lang w:val="cs-CZ" w:eastAsia="cs-CZ"/>
              </w:rPr>
              <w:t>1</w:t>
            </w:r>
          </w:p>
        </w:tc>
        <w:tc>
          <w:tcPr>
            <w:tcW w:w="1985" w:type="dxa"/>
            <w:gridSpan w:val="2"/>
            <w:tcBorders>
              <w:top w:val="single" w:sz="4" w:space="0" w:color="000000"/>
              <w:left w:val="single" w:sz="4" w:space="0" w:color="000000"/>
              <w:bottom w:val="single" w:sz="4" w:space="0" w:color="000000"/>
            </w:tcBorders>
            <w:shd w:val="clear" w:color="auto" w:fill="auto"/>
          </w:tcPr>
          <w:p w14:paraId="30236175" w14:textId="77777777" w:rsidR="004D1023" w:rsidRPr="0052636B" w:rsidRDefault="004D1023" w:rsidP="00AA5B40">
            <w:pPr>
              <w:rPr>
                <w:rFonts w:ascii="Arial" w:hAnsi="Arial" w:cs="Arial"/>
              </w:rPr>
            </w:pPr>
            <w:r w:rsidRPr="0052636B">
              <w:rPr>
                <w:rFonts w:ascii="Arial" w:hAnsi="Arial" w:cs="Arial"/>
                <w:color w:val="000000"/>
                <w:lang w:val="cs-CZ" w:eastAsia="cs-CZ"/>
              </w:rPr>
              <w:t>09:00 – 10:30</w:t>
            </w:r>
          </w:p>
        </w:tc>
        <w:tc>
          <w:tcPr>
            <w:tcW w:w="1417" w:type="dxa"/>
            <w:gridSpan w:val="2"/>
            <w:tcBorders>
              <w:top w:val="single" w:sz="4" w:space="0" w:color="000000"/>
              <w:left w:val="single" w:sz="4" w:space="0" w:color="000000"/>
              <w:bottom w:val="single" w:sz="4" w:space="0" w:color="000000"/>
            </w:tcBorders>
            <w:shd w:val="clear" w:color="auto" w:fill="auto"/>
          </w:tcPr>
          <w:p w14:paraId="585E8125"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Men</w:t>
            </w:r>
          </w:p>
        </w:tc>
        <w:tc>
          <w:tcPr>
            <w:tcW w:w="2268" w:type="dxa"/>
            <w:tcBorders>
              <w:top w:val="single" w:sz="4" w:space="0" w:color="000000"/>
              <w:left w:val="single" w:sz="4" w:space="0" w:color="000000"/>
              <w:bottom w:val="single" w:sz="4" w:space="0" w:color="000000"/>
            </w:tcBorders>
            <w:shd w:val="clear" w:color="auto" w:fill="auto"/>
          </w:tcPr>
          <w:p w14:paraId="3C8D58C2" w14:textId="77777777" w:rsidR="004D1023" w:rsidRPr="0052636B" w:rsidRDefault="004D1023" w:rsidP="00AA5B40">
            <w:pPr>
              <w:rPr>
                <w:rFonts w:ascii="Arial" w:hAnsi="Arial" w:cs="Arial"/>
              </w:rPr>
            </w:pPr>
            <w:r w:rsidRPr="0052636B">
              <w:rPr>
                <w:rFonts w:ascii="Arial" w:hAnsi="Arial" w:cs="Arial"/>
                <w:color w:val="000000"/>
                <w:lang w:val="cs-CZ" w:eastAsia="cs-CZ"/>
              </w:rPr>
              <w:t>- 93 kg</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Pr>
          <w:p w14:paraId="1592EF09"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11:00</w:t>
            </w:r>
          </w:p>
        </w:tc>
      </w:tr>
      <w:tr w:rsidR="004D1023" w:rsidRPr="0052636B" w14:paraId="02B37F0F" w14:textId="77777777" w:rsidTr="00AA5B40">
        <w:trPr>
          <w:trHeight w:val="300"/>
        </w:trPr>
        <w:tc>
          <w:tcPr>
            <w:tcW w:w="2994" w:type="dxa"/>
            <w:vMerge/>
            <w:tcBorders>
              <w:top w:val="single" w:sz="4" w:space="0" w:color="000000"/>
              <w:left w:val="single" w:sz="4" w:space="0" w:color="000000"/>
              <w:bottom w:val="single" w:sz="4" w:space="0" w:color="000000"/>
            </w:tcBorders>
            <w:shd w:val="clear" w:color="auto" w:fill="FFFFFF"/>
            <w:vAlign w:val="center"/>
          </w:tcPr>
          <w:p w14:paraId="3F7DC3D6" w14:textId="77777777" w:rsidR="004D1023" w:rsidRPr="0052636B" w:rsidRDefault="004D1023" w:rsidP="00AA5B40">
            <w:pPr>
              <w:snapToGrid w:val="0"/>
              <w:rPr>
                <w:rFonts w:ascii="Arial" w:hAnsi="Arial" w:cs="Arial"/>
                <w:b/>
                <w:bCs/>
                <w:color w:val="000000"/>
                <w:lang w:val="cs-CZ" w:eastAsia="cs-CZ"/>
              </w:rPr>
            </w:pPr>
          </w:p>
        </w:tc>
        <w:tc>
          <w:tcPr>
            <w:tcW w:w="1985" w:type="dxa"/>
            <w:gridSpan w:val="2"/>
            <w:tcBorders>
              <w:top w:val="none" w:sz="0" w:space="0" w:color="000000"/>
              <w:left w:val="single" w:sz="4" w:space="0" w:color="000000"/>
              <w:bottom w:val="single" w:sz="4" w:space="0" w:color="000000"/>
            </w:tcBorders>
            <w:shd w:val="clear" w:color="auto" w:fill="auto"/>
          </w:tcPr>
          <w:p w14:paraId="56CEC62D" w14:textId="77777777" w:rsidR="004D1023" w:rsidRPr="0052636B" w:rsidRDefault="004D1023" w:rsidP="00AA5B40">
            <w:pPr>
              <w:rPr>
                <w:rFonts w:ascii="Arial" w:hAnsi="Arial" w:cs="Arial"/>
              </w:rPr>
            </w:pPr>
            <w:r w:rsidRPr="0052636B">
              <w:rPr>
                <w:rFonts w:ascii="Arial" w:hAnsi="Arial" w:cs="Arial"/>
                <w:color w:val="000000"/>
                <w:lang w:val="cs-CZ" w:eastAsia="cs-CZ"/>
              </w:rPr>
              <w:t>13:00 – 14:30</w:t>
            </w:r>
          </w:p>
        </w:tc>
        <w:tc>
          <w:tcPr>
            <w:tcW w:w="1417" w:type="dxa"/>
            <w:gridSpan w:val="2"/>
            <w:tcBorders>
              <w:top w:val="none" w:sz="0" w:space="0" w:color="000000"/>
              <w:left w:val="single" w:sz="4" w:space="0" w:color="000000"/>
              <w:bottom w:val="single" w:sz="4" w:space="0" w:color="000000"/>
            </w:tcBorders>
            <w:shd w:val="clear" w:color="auto" w:fill="auto"/>
          </w:tcPr>
          <w:p w14:paraId="55959998"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 xml:space="preserve">Men </w:t>
            </w:r>
          </w:p>
        </w:tc>
        <w:tc>
          <w:tcPr>
            <w:tcW w:w="2268" w:type="dxa"/>
            <w:tcBorders>
              <w:top w:val="none" w:sz="0" w:space="0" w:color="000000"/>
              <w:left w:val="single" w:sz="4" w:space="0" w:color="000000"/>
              <w:bottom w:val="single" w:sz="4" w:space="0" w:color="000000"/>
            </w:tcBorders>
            <w:shd w:val="clear" w:color="auto" w:fill="auto"/>
          </w:tcPr>
          <w:p w14:paraId="67322F9D" w14:textId="77777777" w:rsidR="004D1023" w:rsidRPr="0052636B" w:rsidRDefault="004D1023" w:rsidP="00AA5B40">
            <w:pPr>
              <w:rPr>
                <w:rFonts w:ascii="Arial" w:hAnsi="Arial" w:cs="Arial"/>
              </w:rPr>
            </w:pPr>
            <w:r w:rsidRPr="0052636B">
              <w:rPr>
                <w:rFonts w:ascii="Arial" w:hAnsi="Arial" w:cs="Arial"/>
                <w:color w:val="000000"/>
                <w:lang w:val="cs-CZ" w:eastAsia="cs-CZ"/>
              </w:rPr>
              <w:t>- 105.0 kg</w:t>
            </w:r>
          </w:p>
        </w:tc>
        <w:tc>
          <w:tcPr>
            <w:tcW w:w="1144" w:type="dxa"/>
            <w:gridSpan w:val="2"/>
            <w:tcBorders>
              <w:top w:val="none" w:sz="0" w:space="0" w:color="000000"/>
              <w:left w:val="single" w:sz="4" w:space="0" w:color="000000"/>
              <w:bottom w:val="single" w:sz="4" w:space="0" w:color="000000"/>
              <w:right w:val="single" w:sz="4" w:space="0" w:color="000000"/>
            </w:tcBorders>
            <w:shd w:val="clear" w:color="auto" w:fill="auto"/>
          </w:tcPr>
          <w:p w14:paraId="0B597A3F"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15:00</w:t>
            </w:r>
          </w:p>
        </w:tc>
      </w:tr>
      <w:tr w:rsidR="004D1023" w:rsidRPr="0052636B" w14:paraId="13C172F6" w14:textId="77777777" w:rsidTr="00AA5B40">
        <w:trPr>
          <w:gridAfter w:val="1"/>
          <w:wAfter w:w="10" w:type="dxa"/>
          <w:trHeight w:val="300"/>
        </w:trPr>
        <w:tc>
          <w:tcPr>
            <w:tcW w:w="2994" w:type="dxa"/>
            <w:tcBorders>
              <w:top w:val="none" w:sz="0" w:space="0" w:color="000000"/>
              <w:left w:val="none" w:sz="0" w:space="0" w:color="000000"/>
              <w:bottom w:val="none" w:sz="0" w:space="0" w:color="000000"/>
            </w:tcBorders>
            <w:shd w:val="clear" w:color="auto" w:fill="auto"/>
          </w:tcPr>
          <w:p w14:paraId="3B1E1075" w14:textId="77777777" w:rsidR="004D1023" w:rsidRPr="0052636B" w:rsidRDefault="004D1023" w:rsidP="00AA5B40">
            <w:pPr>
              <w:snapToGrid w:val="0"/>
              <w:rPr>
                <w:rFonts w:ascii="Arial" w:hAnsi="Arial" w:cs="Arial"/>
                <w:color w:val="000000"/>
                <w:lang w:val="cs-CZ" w:eastAsia="cs-CZ"/>
              </w:rPr>
            </w:pPr>
          </w:p>
        </w:tc>
        <w:tc>
          <w:tcPr>
            <w:tcW w:w="1985" w:type="dxa"/>
            <w:gridSpan w:val="2"/>
            <w:tcBorders>
              <w:top w:val="none" w:sz="0" w:space="0" w:color="000000"/>
              <w:left w:val="none" w:sz="0" w:space="0" w:color="000000"/>
              <w:bottom w:val="none" w:sz="0" w:space="0" w:color="000000"/>
            </w:tcBorders>
            <w:shd w:val="clear" w:color="auto" w:fill="auto"/>
          </w:tcPr>
          <w:p w14:paraId="0B6A2037" w14:textId="77777777" w:rsidR="004D1023" w:rsidRPr="0052636B" w:rsidRDefault="004D1023" w:rsidP="00AA5B40">
            <w:pPr>
              <w:snapToGrid w:val="0"/>
              <w:rPr>
                <w:rFonts w:ascii="Arial" w:hAnsi="Arial" w:cs="Arial"/>
                <w:color w:val="000000"/>
                <w:lang w:val="cs-CZ" w:eastAsia="cs-CZ"/>
              </w:rPr>
            </w:pPr>
          </w:p>
        </w:tc>
        <w:tc>
          <w:tcPr>
            <w:tcW w:w="1417" w:type="dxa"/>
            <w:gridSpan w:val="2"/>
            <w:tcBorders>
              <w:top w:val="none" w:sz="0" w:space="0" w:color="000000"/>
              <w:left w:val="none" w:sz="0" w:space="0" w:color="000000"/>
              <w:bottom w:val="none" w:sz="0" w:space="0" w:color="000000"/>
            </w:tcBorders>
            <w:shd w:val="clear" w:color="auto" w:fill="auto"/>
          </w:tcPr>
          <w:p w14:paraId="0162A1F2" w14:textId="77777777" w:rsidR="004D1023" w:rsidRPr="0052636B" w:rsidRDefault="004D1023" w:rsidP="00AA5B40">
            <w:pPr>
              <w:snapToGrid w:val="0"/>
              <w:rPr>
                <w:rFonts w:ascii="Arial" w:hAnsi="Arial" w:cs="Arial"/>
                <w:color w:val="000000"/>
                <w:lang w:val="cs-CZ" w:eastAsia="cs-CZ"/>
              </w:rPr>
            </w:pPr>
          </w:p>
        </w:tc>
        <w:tc>
          <w:tcPr>
            <w:tcW w:w="2268" w:type="dxa"/>
            <w:tcBorders>
              <w:top w:val="none" w:sz="0" w:space="0" w:color="000000"/>
              <w:left w:val="none" w:sz="0" w:space="0" w:color="000000"/>
              <w:bottom w:val="none" w:sz="0" w:space="0" w:color="000000"/>
            </w:tcBorders>
            <w:shd w:val="clear" w:color="auto" w:fill="auto"/>
          </w:tcPr>
          <w:p w14:paraId="3FEB6AB9" w14:textId="77777777" w:rsidR="004D1023" w:rsidRPr="0052636B" w:rsidRDefault="004D1023" w:rsidP="00AA5B40">
            <w:pPr>
              <w:snapToGrid w:val="0"/>
              <w:rPr>
                <w:rFonts w:ascii="Arial" w:hAnsi="Arial" w:cs="Arial"/>
                <w:color w:val="000000"/>
                <w:lang w:val="cs-CZ" w:eastAsia="cs-CZ"/>
              </w:rPr>
            </w:pPr>
          </w:p>
        </w:tc>
        <w:tc>
          <w:tcPr>
            <w:tcW w:w="1134" w:type="dxa"/>
            <w:tcBorders>
              <w:top w:val="none" w:sz="0" w:space="0" w:color="000000"/>
              <w:left w:val="none" w:sz="0" w:space="0" w:color="000000"/>
              <w:bottom w:val="none" w:sz="0" w:space="0" w:color="000000"/>
              <w:right w:val="none" w:sz="0" w:space="0" w:color="000000"/>
            </w:tcBorders>
            <w:shd w:val="clear" w:color="auto" w:fill="auto"/>
          </w:tcPr>
          <w:p w14:paraId="456A22AF" w14:textId="77777777" w:rsidR="004D1023" w:rsidRPr="0052636B" w:rsidRDefault="004D1023" w:rsidP="00AA5B40">
            <w:pPr>
              <w:snapToGrid w:val="0"/>
              <w:rPr>
                <w:rFonts w:ascii="Arial" w:hAnsi="Arial" w:cs="Arial"/>
                <w:color w:val="000000"/>
                <w:lang w:val="cs-CZ" w:eastAsia="cs-CZ"/>
              </w:rPr>
            </w:pPr>
          </w:p>
        </w:tc>
      </w:tr>
      <w:tr w:rsidR="004D1023" w:rsidRPr="0052636B" w14:paraId="2A0072F9" w14:textId="77777777" w:rsidTr="00AA5B40">
        <w:trPr>
          <w:trHeight w:val="300"/>
        </w:trPr>
        <w:tc>
          <w:tcPr>
            <w:tcW w:w="2994" w:type="dxa"/>
            <w:vMerge w:val="restart"/>
            <w:tcBorders>
              <w:top w:val="single" w:sz="4" w:space="0" w:color="000000"/>
              <w:left w:val="single" w:sz="4" w:space="0" w:color="000000"/>
              <w:bottom w:val="single" w:sz="4" w:space="0" w:color="000000"/>
            </w:tcBorders>
            <w:shd w:val="clear" w:color="auto" w:fill="FFFFFF"/>
            <w:vAlign w:val="center"/>
          </w:tcPr>
          <w:p w14:paraId="7F64039B" w14:textId="77777777" w:rsidR="004D1023" w:rsidRPr="0052636B" w:rsidRDefault="004D1023" w:rsidP="00AA5B40">
            <w:pPr>
              <w:rPr>
                <w:rFonts w:ascii="Arial" w:hAnsi="Arial" w:cs="Arial"/>
              </w:rPr>
            </w:pPr>
            <w:r w:rsidRPr="0052636B">
              <w:rPr>
                <w:rFonts w:ascii="Arial" w:hAnsi="Arial" w:cs="Arial"/>
                <w:b/>
                <w:bCs/>
                <w:color w:val="000000"/>
                <w:lang w:val="cs-CZ" w:eastAsia="cs-CZ"/>
              </w:rPr>
              <w:t xml:space="preserve">Saturday </w:t>
            </w:r>
            <w:r w:rsidR="00A723AA" w:rsidRPr="0052636B">
              <w:rPr>
                <w:rFonts w:ascii="Arial" w:hAnsi="Arial" w:cs="Arial"/>
                <w:b/>
                <w:bCs/>
                <w:color w:val="000000"/>
                <w:lang w:val="cs-CZ" w:eastAsia="cs-CZ"/>
              </w:rPr>
              <w:t>10</w:t>
            </w:r>
            <w:r w:rsidRPr="0052636B">
              <w:rPr>
                <w:rFonts w:ascii="Arial" w:hAnsi="Arial" w:cs="Arial"/>
                <w:b/>
                <w:bCs/>
                <w:color w:val="000000"/>
                <w:vertAlign w:val="superscript"/>
                <w:lang w:val="cs-CZ" w:eastAsia="cs-CZ"/>
              </w:rPr>
              <w:t>th</w:t>
            </w:r>
            <w:r w:rsidRPr="0052636B">
              <w:rPr>
                <w:rFonts w:ascii="Arial" w:hAnsi="Arial" w:cs="Arial"/>
                <w:b/>
                <w:bCs/>
                <w:color w:val="000000"/>
                <w:lang w:val="cs-CZ" w:eastAsia="cs-CZ"/>
              </w:rPr>
              <w:t xml:space="preserve"> July 202</w:t>
            </w:r>
            <w:r w:rsidR="00A723AA" w:rsidRPr="0052636B">
              <w:rPr>
                <w:rFonts w:ascii="Arial" w:hAnsi="Arial" w:cs="Arial"/>
                <w:b/>
                <w:bCs/>
                <w:color w:val="000000"/>
                <w:lang w:val="cs-CZ" w:eastAsia="cs-CZ"/>
              </w:rPr>
              <w:t>1</w:t>
            </w:r>
            <w:r w:rsidRPr="0052636B">
              <w:rPr>
                <w:rFonts w:ascii="Arial" w:hAnsi="Arial" w:cs="Arial"/>
                <w:b/>
                <w:bCs/>
                <w:color w:val="000000"/>
                <w:lang w:val="cs-CZ" w:eastAsia="cs-CZ"/>
              </w:rPr>
              <w:t xml:space="preserve"> </w:t>
            </w:r>
          </w:p>
        </w:tc>
        <w:tc>
          <w:tcPr>
            <w:tcW w:w="1985" w:type="dxa"/>
            <w:gridSpan w:val="2"/>
            <w:tcBorders>
              <w:top w:val="single" w:sz="4" w:space="0" w:color="000000"/>
              <w:left w:val="single" w:sz="4" w:space="0" w:color="000000"/>
              <w:bottom w:val="single" w:sz="4" w:space="0" w:color="000000"/>
            </w:tcBorders>
            <w:shd w:val="clear" w:color="auto" w:fill="auto"/>
          </w:tcPr>
          <w:p w14:paraId="3AEB5303" w14:textId="77777777" w:rsidR="004D1023" w:rsidRPr="0052636B" w:rsidRDefault="004D1023" w:rsidP="00AA5B40">
            <w:pPr>
              <w:rPr>
                <w:rFonts w:ascii="Arial" w:hAnsi="Arial" w:cs="Arial"/>
              </w:rPr>
            </w:pPr>
            <w:r w:rsidRPr="0052636B">
              <w:rPr>
                <w:rFonts w:ascii="Arial" w:hAnsi="Arial" w:cs="Arial"/>
                <w:color w:val="000000"/>
                <w:lang w:val="cs-CZ" w:eastAsia="cs-CZ"/>
              </w:rPr>
              <w:t>09:00 – 10:30</w:t>
            </w:r>
          </w:p>
        </w:tc>
        <w:tc>
          <w:tcPr>
            <w:tcW w:w="1417" w:type="dxa"/>
            <w:gridSpan w:val="2"/>
            <w:tcBorders>
              <w:top w:val="single" w:sz="4" w:space="0" w:color="000000"/>
              <w:left w:val="single" w:sz="4" w:space="0" w:color="000000"/>
              <w:bottom w:val="single" w:sz="4" w:space="0" w:color="000000"/>
            </w:tcBorders>
            <w:shd w:val="clear" w:color="auto" w:fill="auto"/>
          </w:tcPr>
          <w:p w14:paraId="70DC5DBF" w14:textId="77777777" w:rsidR="004D1023" w:rsidRPr="0052636B" w:rsidRDefault="004D1023" w:rsidP="00AA5B40">
            <w:pPr>
              <w:rPr>
                <w:rFonts w:ascii="Arial" w:hAnsi="Arial" w:cs="Arial"/>
              </w:rPr>
            </w:pPr>
            <w:r w:rsidRPr="0052636B">
              <w:rPr>
                <w:rFonts w:ascii="Arial" w:eastAsia="Arial" w:hAnsi="Arial" w:cs="Arial"/>
                <w:color w:val="000000"/>
                <w:lang w:val="cs-CZ" w:eastAsia="cs-CZ"/>
              </w:rPr>
              <w:t xml:space="preserve"> </w:t>
            </w:r>
            <w:r w:rsidRPr="0052636B">
              <w:rPr>
                <w:rFonts w:ascii="Arial" w:hAnsi="Arial" w:cs="Arial"/>
                <w:color w:val="000000"/>
                <w:lang w:val="cs-CZ" w:eastAsia="cs-CZ"/>
              </w:rPr>
              <w:t>Men</w:t>
            </w:r>
          </w:p>
        </w:tc>
        <w:tc>
          <w:tcPr>
            <w:tcW w:w="2268" w:type="dxa"/>
            <w:tcBorders>
              <w:top w:val="single" w:sz="4" w:space="0" w:color="000000"/>
              <w:left w:val="single" w:sz="4" w:space="0" w:color="000000"/>
              <w:bottom w:val="single" w:sz="4" w:space="0" w:color="000000"/>
            </w:tcBorders>
            <w:shd w:val="clear" w:color="auto" w:fill="auto"/>
          </w:tcPr>
          <w:p w14:paraId="5105696A" w14:textId="77777777" w:rsidR="004D1023" w:rsidRPr="0052636B" w:rsidRDefault="004D1023" w:rsidP="00AA5B40">
            <w:pPr>
              <w:rPr>
                <w:rFonts w:ascii="Arial" w:hAnsi="Arial" w:cs="Arial"/>
              </w:rPr>
            </w:pPr>
            <w:r w:rsidRPr="0052636B">
              <w:rPr>
                <w:rFonts w:ascii="Arial" w:hAnsi="Arial" w:cs="Arial"/>
                <w:color w:val="000000"/>
                <w:lang w:val="cs-CZ" w:eastAsia="cs-CZ"/>
              </w:rPr>
              <w:t>120 &amp; +120.0 kg</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Pr>
          <w:p w14:paraId="57A9D941" w14:textId="77777777" w:rsidR="004D1023" w:rsidRPr="0052636B" w:rsidRDefault="004D1023" w:rsidP="00AA5B40">
            <w:pPr>
              <w:jc w:val="center"/>
              <w:rPr>
                <w:rFonts w:ascii="Arial" w:hAnsi="Arial" w:cs="Arial"/>
              </w:rPr>
            </w:pPr>
            <w:r w:rsidRPr="0052636B">
              <w:rPr>
                <w:rFonts w:ascii="Arial" w:hAnsi="Arial" w:cs="Arial"/>
                <w:color w:val="000000"/>
                <w:lang w:val="cs-CZ" w:eastAsia="cs-CZ"/>
              </w:rPr>
              <w:t>11:00</w:t>
            </w:r>
          </w:p>
        </w:tc>
      </w:tr>
      <w:tr w:rsidR="004D1023" w:rsidRPr="0052636B" w14:paraId="7F78B680" w14:textId="77777777" w:rsidTr="00AA5B40">
        <w:trPr>
          <w:trHeight w:val="300"/>
        </w:trPr>
        <w:tc>
          <w:tcPr>
            <w:tcW w:w="2994" w:type="dxa"/>
            <w:vMerge/>
            <w:tcBorders>
              <w:top w:val="single" w:sz="4" w:space="0" w:color="000000"/>
              <w:left w:val="single" w:sz="4" w:space="0" w:color="000000"/>
              <w:bottom w:val="single" w:sz="4" w:space="0" w:color="000000"/>
            </w:tcBorders>
            <w:shd w:val="clear" w:color="auto" w:fill="FFFFFF"/>
            <w:vAlign w:val="center"/>
          </w:tcPr>
          <w:p w14:paraId="6E47848F" w14:textId="77777777" w:rsidR="004D1023" w:rsidRPr="0052636B" w:rsidRDefault="004D1023" w:rsidP="00AA5B40">
            <w:pPr>
              <w:snapToGrid w:val="0"/>
              <w:rPr>
                <w:rFonts w:ascii="Arial" w:hAnsi="Arial" w:cs="Arial"/>
                <w:b/>
                <w:bCs/>
                <w:color w:val="000000"/>
                <w:lang w:val="cs-CZ" w:eastAsia="cs-CZ"/>
              </w:rPr>
            </w:pPr>
          </w:p>
        </w:tc>
        <w:tc>
          <w:tcPr>
            <w:tcW w:w="5670" w:type="dxa"/>
            <w:gridSpan w:val="5"/>
            <w:tcBorders>
              <w:top w:val="single" w:sz="4" w:space="0" w:color="000000"/>
              <w:left w:val="single" w:sz="4" w:space="0" w:color="000000"/>
              <w:bottom w:val="single" w:sz="4" w:space="0" w:color="000000"/>
            </w:tcBorders>
            <w:shd w:val="clear" w:color="auto" w:fill="auto"/>
          </w:tcPr>
          <w:p w14:paraId="48B55470" w14:textId="77777777" w:rsidR="004D1023" w:rsidRPr="0052636B" w:rsidRDefault="004D1023" w:rsidP="00AA5B40">
            <w:pPr>
              <w:rPr>
                <w:rFonts w:ascii="Arial" w:hAnsi="Arial" w:cs="Arial"/>
              </w:rPr>
            </w:pPr>
            <w:r w:rsidRPr="0052636B">
              <w:rPr>
                <w:rFonts w:ascii="Arial" w:hAnsi="Arial" w:cs="Arial"/>
                <w:b/>
                <w:bCs/>
                <w:color w:val="FF0000"/>
                <w:lang w:val="cs-CZ" w:eastAsia="cs-CZ"/>
              </w:rPr>
              <w:t>Closing banquet</w:t>
            </w:r>
          </w:p>
        </w:tc>
        <w:tc>
          <w:tcPr>
            <w:tcW w:w="1144" w:type="dxa"/>
            <w:gridSpan w:val="2"/>
            <w:tcBorders>
              <w:top w:val="none" w:sz="0" w:space="0" w:color="000000"/>
              <w:left w:val="single" w:sz="4" w:space="0" w:color="000000"/>
              <w:bottom w:val="single" w:sz="4" w:space="0" w:color="000000"/>
              <w:right w:val="single" w:sz="4" w:space="0" w:color="000000"/>
            </w:tcBorders>
            <w:shd w:val="clear" w:color="auto" w:fill="auto"/>
          </w:tcPr>
          <w:p w14:paraId="6F753B81" w14:textId="77777777" w:rsidR="004D1023" w:rsidRPr="0052636B" w:rsidRDefault="004D1023" w:rsidP="00AA5B40">
            <w:pPr>
              <w:jc w:val="center"/>
              <w:rPr>
                <w:rFonts w:ascii="Arial" w:hAnsi="Arial" w:cs="Arial"/>
              </w:rPr>
            </w:pPr>
            <w:r w:rsidRPr="0052636B">
              <w:rPr>
                <w:rFonts w:ascii="Arial" w:hAnsi="Arial" w:cs="Arial"/>
                <w:b/>
                <w:bCs/>
                <w:color w:val="FF0000"/>
                <w:lang w:val="cs-CZ" w:eastAsia="cs-CZ"/>
              </w:rPr>
              <w:t>20:00</w:t>
            </w:r>
          </w:p>
        </w:tc>
      </w:tr>
    </w:tbl>
    <w:p w14:paraId="54FE4968" w14:textId="77777777" w:rsidR="0032316A" w:rsidRPr="0052636B" w:rsidRDefault="0032316A" w:rsidP="004D1023">
      <w:pPr>
        <w:rPr>
          <w:rFonts w:ascii="Arial" w:hAnsi="Arial" w:cs="Arial"/>
        </w:rPr>
      </w:pPr>
    </w:p>
    <w:p w14:paraId="3A52ECD4" w14:textId="77777777" w:rsidR="007609D5" w:rsidRDefault="007609D5" w:rsidP="004D1023">
      <w:pPr>
        <w:jc w:val="both"/>
        <w:rPr>
          <w:rFonts w:ascii="Arial" w:eastAsia="ArialMT" w:hAnsi="Arial" w:cs="Arial"/>
          <w:b/>
          <w:bCs/>
          <w:color w:val="000000"/>
          <w:lang w:val="cs-CZ"/>
        </w:rPr>
      </w:pPr>
    </w:p>
    <w:p w14:paraId="1A5456E3" w14:textId="77777777" w:rsidR="00D20A47" w:rsidRDefault="00D20A47" w:rsidP="004D1023">
      <w:pPr>
        <w:jc w:val="both"/>
        <w:rPr>
          <w:rFonts w:ascii="Arial" w:eastAsia="ArialMT" w:hAnsi="Arial" w:cs="Arial"/>
          <w:b/>
          <w:bCs/>
          <w:color w:val="000000"/>
          <w:lang w:val="cs-CZ"/>
        </w:rPr>
      </w:pPr>
    </w:p>
    <w:p w14:paraId="3095FC16" w14:textId="77777777" w:rsidR="00D20A47" w:rsidRDefault="00D20A47" w:rsidP="004D1023">
      <w:pPr>
        <w:jc w:val="both"/>
        <w:rPr>
          <w:rFonts w:ascii="Arial" w:eastAsia="ArialMT" w:hAnsi="Arial" w:cs="Arial"/>
          <w:b/>
          <w:bCs/>
          <w:color w:val="000000"/>
          <w:lang w:val="cs-CZ"/>
        </w:rPr>
      </w:pPr>
    </w:p>
    <w:p w14:paraId="04F4A59F" w14:textId="77777777" w:rsidR="00D20A47" w:rsidRDefault="00D20A47" w:rsidP="004D1023">
      <w:pPr>
        <w:jc w:val="both"/>
        <w:rPr>
          <w:rFonts w:ascii="Arial" w:eastAsia="ArialMT" w:hAnsi="Arial" w:cs="Arial"/>
          <w:b/>
          <w:bCs/>
          <w:color w:val="000000"/>
          <w:lang w:val="cs-CZ"/>
        </w:rPr>
      </w:pPr>
    </w:p>
    <w:p w14:paraId="38827F22" w14:textId="77777777" w:rsidR="00D20A47" w:rsidRDefault="00D20A47" w:rsidP="004D1023">
      <w:pPr>
        <w:jc w:val="both"/>
        <w:rPr>
          <w:rFonts w:ascii="Arial" w:eastAsia="ArialMT" w:hAnsi="Arial" w:cs="Arial"/>
          <w:b/>
          <w:bCs/>
          <w:color w:val="000000"/>
          <w:lang w:val="cs-CZ"/>
        </w:rPr>
      </w:pPr>
    </w:p>
    <w:p w14:paraId="015401F0" w14:textId="77777777" w:rsidR="00D20A47" w:rsidRDefault="00D20A47" w:rsidP="004D1023">
      <w:pPr>
        <w:jc w:val="both"/>
        <w:rPr>
          <w:rFonts w:ascii="Arial" w:eastAsia="ArialMT" w:hAnsi="Arial" w:cs="Arial"/>
          <w:b/>
          <w:bCs/>
          <w:color w:val="000000"/>
          <w:lang w:val="cs-CZ"/>
        </w:rPr>
      </w:pPr>
    </w:p>
    <w:p w14:paraId="0EDB0BB6" w14:textId="77777777" w:rsidR="00D20A47" w:rsidRPr="0052636B" w:rsidRDefault="00D20A47" w:rsidP="004D1023">
      <w:pPr>
        <w:jc w:val="both"/>
        <w:rPr>
          <w:rFonts w:ascii="Arial" w:eastAsia="ArialMT" w:hAnsi="Arial" w:cs="Arial"/>
          <w:b/>
          <w:bCs/>
          <w:color w:val="000000"/>
          <w:lang w:val="cs-CZ"/>
        </w:rPr>
      </w:pPr>
    </w:p>
    <w:p w14:paraId="045D0F74" w14:textId="77777777" w:rsidR="004D1023" w:rsidRPr="0052636B" w:rsidRDefault="004D1023" w:rsidP="004D1023">
      <w:pPr>
        <w:jc w:val="both"/>
        <w:rPr>
          <w:rFonts w:ascii="Arial" w:hAnsi="Arial" w:cs="Arial"/>
        </w:rPr>
      </w:pPr>
      <w:r w:rsidRPr="0052636B">
        <w:rPr>
          <w:rFonts w:ascii="Arial" w:eastAsia="ArialMT" w:hAnsi="Arial" w:cs="Arial"/>
          <w:b/>
          <w:bCs/>
          <w:color w:val="000000"/>
          <w:lang w:val="cs-CZ"/>
        </w:rPr>
        <w:lastRenderedPageBreak/>
        <w:t>Important Items to Remember:</w:t>
      </w:r>
    </w:p>
    <w:p w14:paraId="012674F4" w14:textId="77777777" w:rsidR="004D1023" w:rsidRPr="0052636B"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MT" w:hAnsi="Arial" w:cs="Arial"/>
          <w:b/>
          <w:bCs/>
          <w:color w:val="000000"/>
          <w:lang w:val="cs-CZ"/>
        </w:rPr>
      </w:pPr>
    </w:p>
    <w:p w14:paraId="3B615905" w14:textId="77777777" w:rsidR="004D1023" w:rsidRPr="00D20A47"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D20A47">
        <w:rPr>
          <w:rFonts w:ascii="Arial" w:eastAsia="ArialMT" w:hAnsi="Arial" w:cs="Arial"/>
          <w:color w:val="000000"/>
          <w:sz w:val="22"/>
        </w:rPr>
        <w:t>Preliminary nomination forms must be sent not later than 60 days before the date of the Championship. Final nominations must be submitted no later than 21 days before the date of the Championship and must include only names from the preliminary nomination (i.e. only lifters from the preliminary nomination can be replaced by a substitute. No new nominations will be accepted).</w:t>
      </w:r>
    </w:p>
    <w:p w14:paraId="20A0E2A2" w14:textId="77777777" w:rsidR="004D1023" w:rsidRPr="00D20A47"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D20A47">
        <w:rPr>
          <w:rFonts w:ascii="Arial" w:eastAsia="ArialMT" w:hAnsi="Arial" w:cs="Arial"/>
          <w:color w:val="000000"/>
          <w:sz w:val="22"/>
        </w:rPr>
        <w:t xml:space="preserve">According Technical Rules [Page 4, item 7] at the final nomination you must definite list the athletes, who will take part in the championship. </w:t>
      </w:r>
      <w:r w:rsidRPr="00D20A47">
        <w:rPr>
          <w:rFonts w:ascii="Arial" w:eastAsia="ArialMT" w:hAnsi="Arial" w:cs="Arial"/>
          <w:color w:val="000000"/>
          <w:sz w:val="22"/>
          <w:u w:val="single"/>
        </w:rPr>
        <w:t>At the Technical meeting you can only delete athletes from your final nomination no more change by weight class of any athlete is possible. The final nomination is valid for the competition.</w:t>
      </w:r>
    </w:p>
    <w:p w14:paraId="572324F6" w14:textId="77777777" w:rsidR="004D1023" w:rsidRPr="00D20A47"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MT" w:hAnsi="Arial" w:cs="Arial"/>
          <w:color w:val="000000"/>
          <w:sz w:val="22"/>
          <w:u w:val="single"/>
        </w:rPr>
      </w:pPr>
    </w:p>
    <w:p w14:paraId="7A4DCF79" w14:textId="77777777" w:rsidR="004D1023" w:rsidRPr="00D20A47"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MT" w:hAnsi="Arial" w:cs="Arial"/>
          <w:color w:val="000000"/>
          <w:sz w:val="22"/>
          <w:u w:val="single"/>
        </w:rPr>
      </w:pPr>
    </w:p>
    <w:p w14:paraId="161D5A8F" w14:textId="77777777" w:rsidR="004D1023" w:rsidRPr="00D20A47"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D20A47">
        <w:rPr>
          <w:rFonts w:ascii="Arial" w:eastAsia="ArialMT" w:hAnsi="Arial" w:cs="Arial"/>
          <w:color w:val="000000"/>
          <w:sz w:val="22"/>
        </w:rPr>
        <w:t xml:space="preserve">Changes may occur to the time table of events. All changes will take place at the technical meeting that will be held on </w:t>
      </w:r>
      <w:r w:rsidR="0032316A" w:rsidRPr="00D20A47">
        <w:rPr>
          <w:rFonts w:ascii="Arial" w:hAnsi="Arial" w:cs="Arial"/>
          <w:sz w:val="22"/>
          <w:lang w:val="cs-CZ"/>
        </w:rPr>
        <w:t>Sunday, 4</w:t>
      </w:r>
      <w:r w:rsidRPr="00D20A47">
        <w:rPr>
          <w:rFonts w:ascii="Arial" w:hAnsi="Arial" w:cs="Arial"/>
          <w:sz w:val="22"/>
          <w:vertAlign w:val="superscript"/>
          <w:lang w:val="cs-CZ"/>
        </w:rPr>
        <w:t>th</w:t>
      </w:r>
      <w:r w:rsidRPr="00D20A47">
        <w:rPr>
          <w:rFonts w:ascii="Arial" w:hAnsi="Arial" w:cs="Arial"/>
          <w:sz w:val="22"/>
          <w:lang w:val="cs-CZ"/>
        </w:rPr>
        <w:t xml:space="preserve"> July at 20:00 at the Venue.</w:t>
      </w:r>
    </w:p>
    <w:p w14:paraId="7F27CE54" w14:textId="77777777" w:rsidR="004D1023" w:rsidRPr="00D20A47"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MT" w:hAnsi="Arial" w:cs="Arial"/>
          <w:color w:val="000000"/>
          <w:sz w:val="22"/>
        </w:rPr>
      </w:pPr>
    </w:p>
    <w:p w14:paraId="35235711" w14:textId="77777777" w:rsidR="004D1023" w:rsidRPr="00D20A47"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D20A47">
        <w:rPr>
          <w:rFonts w:ascii="Arial" w:eastAsia="ArialMT" w:hAnsi="Arial" w:cs="Arial"/>
          <w:color w:val="000000"/>
          <w:sz w:val="22"/>
        </w:rPr>
        <w:t>If the organizer does not receive a confirmed cancellations of hotel rooms at least 21 days prior to the championship, all hotel costs will be the responsibility of nominated lifters and officials. The same applies to participation and anti-doping fees (IPF-By-Laws 105.5.2).</w:t>
      </w:r>
    </w:p>
    <w:p w14:paraId="27CFE60B" w14:textId="77777777" w:rsidR="004D1023" w:rsidRPr="00D20A47"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MT" w:hAnsi="Arial" w:cs="Arial"/>
          <w:color w:val="000000"/>
          <w:sz w:val="22"/>
        </w:rPr>
      </w:pPr>
    </w:p>
    <w:p w14:paraId="6DB8F6AE" w14:textId="77777777" w:rsidR="004D1023" w:rsidRPr="00D20A47"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rPr>
      </w:pPr>
      <w:r w:rsidRPr="00D20A47">
        <w:rPr>
          <w:rFonts w:ascii="Arial" w:eastAsia="ArialMT" w:hAnsi="Arial" w:cs="Arial"/>
          <w:color w:val="000000"/>
          <w:sz w:val="22"/>
        </w:rPr>
        <w:t>All athletes, coaches, referees and officials from each federation have to book their rooms by the organizer and have to stay in the official hotel during the entire time in attendance of the championship. If athletes, coaches, referees or officials do not stay in the official hotel during the entire time in attendance of the championship, they will be obliged to pay an administration fee of € 100 per person to the organizer. Failure to comply will have the effect that they will not receive accreditation and will be excluded from that championship (IPF By-laws 105.4.4).</w:t>
      </w:r>
    </w:p>
    <w:p w14:paraId="6BDC6460" w14:textId="77777777" w:rsidR="004D1023" w:rsidRPr="0052636B"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MT" w:hAnsi="Arial" w:cs="Arial"/>
          <w:color w:val="000000"/>
        </w:rPr>
      </w:pPr>
    </w:p>
    <w:p w14:paraId="010397C3" w14:textId="77777777" w:rsidR="004D1023" w:rsidRPr="0052636B"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sidRPr="0052636B">
        <w:rPr>
          <w:rFonts w:ascii="Arial" w:eastAsia="ArialMT" w:hAnsi="Arial" w:cs="Arial"/>
          <w:b/>
          <w:bCs/>
          <w:color w:val="000000"/>
        </w:rPr>
        <w:t xml:space="preserve">Indemnity &amp; Insurance: </w:t>
      </w:r>
      <w:r w:rsidRPr="00D20A47">
        <w:rPr>
          <w:rFonts w:ascii="Arial" w:eastAsia="ArialMT" w:hAnsi="Arial" w:cs="Arial"/>
          <w:color w:val="000000"/>
          <w:sz w:val="22"/>
        </w:rPr>
        <w:t>All participating federations and its delegated athletes and officials agree to indemnity and not hold the organizing committee accountable for and against any claims for personal injury, financial loss, death or property damage, in any form, arising out of or in any way resulting from the participation in, postponement or cancellation of the said World Championships.</w:t>
      </w:r>
    </w:p>
    <w:p w14:paraId="01E1C213" w14:textId="77777777" w:rsidR="004D1023" w:rsidRDefault="004D1023"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MT" w:hAnsi="Arial" w:cs="Arial"/>
          <w:color w:val="000000"/>
        </w:rPr>
      </w:pPr>
    </w:p>
    <w:p w14:paraId="4CDF0927" w14:textId="77777777" w:rsidR="00D20A47" w:rsidRPr="0052636B" w:rsidRDefault="00D20A47" w:rsidP="004D1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MT" w:hAnsi="Arial" w:cs="Arial"/>
          <w:color w:val="000000"/>
        </w:rPr>
      </w:pPr>
    </w:p>
    <w:p w14:paraId="236EEFA0" w14:textId="77777777" w:rsidR="004D1023" w:rsidRPr="0052636B" w:rsidRDefault="004D1023" w:rsidP="004D1023">
      <w:pPr>
        <w:widowControl w:val="0"/>
        <w:spacing w:after="120"/>
        <w:jc w:val="center"/>
        <w:rPr>
          <w:rFonts w:ascii="Arial" w:hAnsi="Arial" w:cs="Arial"/>
        </w:rPr>
      </w:pPr>
      <w:r w:rsidRPr="0052636B">
        <w:rPr>
          <w:rFonts w:ascii="Arial" w:hAnsi="Arial" w:cs="Arial"/>
          <w:b/>
          <w:bCs/>
          <w:color w:val="FF0000"/>
          <w:kern w:val="2"/>
          <w:lang w:val="en-US" w:eastAsia="en-US"/>
        </w:rPr>
        <w:t>Important Competition Guidelines:</w:t>
      </w:r>
    </w:p>
    <w:p w14:paraId="71EB9F2B" w14:textId="77777777" w:rsidR="004D1023" w:rsidRPr="0052636B" w:rsidRDefault="004D1023" w:rsidP="004D1023">
      <w:pPr>
        <w:widowControl w:val="0"/>
        <w:spacing w:after="120"/>
        <w:rPr>
          <w:rFonts w:ascii="Arial" w:hAnsi="Arial" w:cs="Arial"/>
        </w:rPr>
      </w:pPr>
      <w:r w:rsidRPr="0052636B">
        <w:rPr>
          <w:rFonts w:ascii="Arial" w:hAnsi="Arial" w:cs="Arial"/>
          <w:b/>
          <w:bCs/>
          <w:color w:val="000000"/>
          <w:kern w:val="2"/>
          <w:lang w:val="en-US" w:eastAsia="en-US"/>
        </w:rPr>
        <w:t>The World University Championship will be structured and scored as follows:  </w:t>
      </w:r>
    </w:p>
    <w:p w14:paraId="774630D9" w14:textId="77777777" w:rsidR="004D1023" w:rsidRPr="0052636B" w:rsidRDefault="004D1023" w:rsidP="004D1023">
      <w:pPr>
        <w:widowControl w:val="0"/>
        <w:spacing w:after="120"/>
        <w:rPr>
          <w:rFonts w:ascii="Arial" w:hAnsi="Arial" w:cs="Arial"/>
        </w:rPr>
      </w:pPr>
      <w:r w:rsidRPr="0052636B">
        <w:rPr>
          <w:rFonts w:ascii="Arial" w:hAnsi="Arial" w:cs="Arial"/>
          <w:color w:val="000000"/>
          <w:kern w:val="2"/>
          <w:lang w:val="en-US" w:eastAsia="en-US"/>
        </w:rPr>
        <w:t xml:space="preserve">1.  The competition will be set using the classic / raw lifting style. </w:t>
      </w:r>
    </w:p>
    <w:p w14:paraId="5ACCFB54" w14:textId="77777777" w:rsidR="004D1023" w:rsidRPr="0052636B" w:rsidRDefault="004D1023" w:rsidP="004D1023">
      <w:pPr>
        <w:widowControl w:val="0"/>
        <w:spacing w:after="120"/>
        <w:rPr>
          <w:rFonts w:ascii="Arial" w:hAnsi="Arial" w:cs="Arial"/>
        </w:rPr>
      </w:pPr>
      <w:r w:rsidRPr="0052636B">
        <w:rPr>
          <w:rFonts w:ascii="Arial" w:hAnsi="Arial" w:cs="Arial"/>
          <w:color w:val="000000"/>
          <w:kern w:val="2"/>
          <w:lang w:val="en-US" w:eastAsia="en-US"/>
        </w:rPr>
        <w:t xml:space="preserve">2.   Each National Federation may nominate up to FIVE universities in the men’s category and </w:t>
      </w:r>
      <w:proofErr w:type="gramStart"/>
      <w:r w:rsidRPr="0052636B">
        <w:rPr>
          <w:rFonts w:ascii="Arial" w:hAnsi="Arial" w:cs="Arial"/>
          <w:color w:val="000000"/>
          <w:kern w:val="2"/>
          <w:lang w:val="en-US" w:eastAsia="en-US"/>
        </w:rPr>
        <w:t>FIVE university</w:t>
      </w:r>
      <w:r w:rsidRPr="0052636B">
        <w:rPr>
          <w:rFonts w:ascii="Arial" w:hAnsi="Arial" w:cs="Arial"/>
          <w:kern w:val="2"/>
          <w:lang w:val="en-US" w:eastAsia="en-US"/>
        </w:rPr>
        <w:t xml:space="preserve"> team’s</w:t>
      </w:r>
      <w:proofErr w:type="gramEnd"/>
      <w:r w:rsidRPr="0052636B">
        <w:rPr>
          <w:rFonts w:ascii="Arial" w:hAnsi="Arial" w:cs="Arial"/>
          <w:kern w:val="2"/>
          <w:lang w:val="en-US" w:eastAsia="en-US"/>
        </w:rPr>
        <w:t xml:space="preserve"> </w:t>
      </w:r>
      <w:r w:rsidRPr="0052636B">
        <w:rPr>
          <w:rFonts w:ascii="Arial" w:hAnsi="Arial" w:cs="Arial"/>
          <w:color w:val="000000"/>
          <w:kern w:val="2"/>
          <w:lang w:val="en-US" w:eastAsia="en-US"/>
        </w:rPr>
        <w:t xml:space="preserve">for the women’s category. The men’s team may consist of 8 lifters and the women’s team shall consist of 8 lifters. </w:t>
      </w:r>
    </w:p>
    <w:p w14:paraId="04D2A128" w14:textId="77777777" w:rsidR="004D1023" w:rsidRPr="0052636B" w:rsidRDefault="004D1023" w:rsidP="004D1023">
      <w:pPr>
        <w:widowControl w:val="0"/>
        <w:spacing w:after="120"/>
        <w:rPr>
          <w:rFonts w:ascii="Arial" w:hAnsi="Arial" w:cs="Arial"/>
        </w:rPr>
      </w:pPr>
      <w:r w:rsidRPr="0052636B">
        <w:rPr>
          <w:rFonts w:ascii="Arial" w:hAnsi="Arial" w:cs="Arial"/>
          <w:color w:val="000000"/>
          <w:kern w:val="2"/>
          <w:lang w:val="en-US" w:eastAsia="en-US"/>
        </w:rPr>
        <w:t xml:space="preserve">3.  The best three universities for both men and women will receive team awards. </w:t>
      </w:r>
    </w:p>
    <w:p w14:paraId="1F7D34A1" w14:textId="77777777" w:rsidR="004D1023" w:rsidRPr="0052636B" w:rsidRDefault="004D1023" w:rsidP="004D1023">
      <w:pPr>
        <w:widowControl w:val="0"/>
        <w:spacing w:after="120"/>
        <w:rPr>
          <w:rFonts w:ascii="Arial" w:hAnsi="Arial" w:cs="Arial"/>
        </w:rPr>
      </w:pPr>
      <w:r w:rsidRPr="0052636B">
        <w:rPr>
          <w:rFonts w:ascii="Arial" w:hAnsi="Arial" w:cs="Arial"/>
          <w:color w:val="000000"/>
          <w:kern w:val="2"/>
          <w:lang w:val="en-US" w:eastAsia="en-US"/>
        </w:rPr>
        <w:t xml:space="preserve">4.  Team scoring will be determined by calculating the scores of the best five for men and for women for each university (12, 9, 8, 7…) </w:t>
      </w:r>
    </w:p>
    <w:p w14:paraId="2158C7B3" w14:textId="77777777" w:rsidR="004D1023" w:rsidRPr="0052636B" w:rsidRDefault="004D1023" w:rsidP="004D1023">
      <w:pPr>
        <w:rPr>
          <w:rFonts w:ascii="Arial" w:hAnsi="Arial" w:cs="Arial"/>
        </w:rPr>
      </w:pPr>
      <w:r w:rsidRPr="0052636B">
        <w:rPr>
          <w:rFonts w:ascii="Arial" w:hAnsi="Arial" w:cs="Arial"/>
          <w:color w:val="000000"/>
          <w:kern w:val="2"/>
          <w:lang w:val="en-US" w:eastAsia="en-US"/>
        </w:rPr>
        <w:t xml:space="preserve">5.    </w:t>
      </w:r>
      <w:r w:rsidRPr="0052636B">
        <w:rPr>
          <w:rFonts w:ascii="Arial" w:hAnsi="Arial" w:cs="Arial"/>
          <w:iCs/>
          <w:lang w:val="en-GB"/>
        </w:rPr>
        <w:t>Only the competitors who satisfy the following conditions may take part in a FISU World University Championships:</w:t>
      </w:r>
    </w:p>
    <w:p w14:paraId="65F1F53E" w14:textId="77777777" w:rsidR="004D1023" w:rsidRPr="0052636B" w:rsidRDefault="004D1023" w:rsidP="004D1023">
      <w:pPr>
        <w:numPr>
          <w:ilvl w:val="0"/>
          <w:numId w:val="2"/>
        </w:numPr>
        <w:rPr>
          <w:rFonts w:ascii="Arial" w:hAnsi="Arial" w:cs="Arial"/>
        </w:rPr>
      </w:pPr>
      <w:r w:rsidRPr="0052636B">
        <w:rPr>
          <w:rFonts w:ascii="Arial" w:hAnsi="Arial" w:cs="Arial"/>
          <w:iCs/>
          <w:lang w:val="en-GB"/>
        </w:rPr>
        <w:t>Be a member of the national Federation they represent;</w:t>
      </w:r>
    </w:p>
    <w:p w14:paraId="0E5A35DA" w14:textId="1DA49F07" w:rsidR="004D1023" w:rsidRPr="0052636B" w:rsidRDefault="004E000A" w:rsidP="004D1023">
      <w:pPr>
        <w:numPr>
          <w:ilvl w:val="0"/>
          <w:numId w:val="2"/>
        </w:numPr>
        <w:rPr>
          <w:rFonts w:ascii="Arial" w:hAnsi="Arial" w:cs="Arial"/>
        </w:rPr>
      </w:pPr>
      <w:r>
        <w:rPr>
          <w:rFonts w:ascii="Arial" w:hAnsi="Arial" w:cs="Arial"/>
          <w:iCs/>
          <w:lang w:val="en-GB"/>
        </w:rPr>
        <w:t>Be at least 18</w:t>
      </w:r>
      <w:r w:rsidR="004D1023" w:rsidRPr="0052636B">
        <w:rPr>
          <w:rFonts w:ascii="Arial" w:hAnsi="Arial" w:cs="Arial"/>
          <w:iCs/>
          <w:lang w:val="en-GB"/>
        </w:rPr>
        <w:t xml:space="preserve"> and </w:t>
      </w:r>
      <w:r>
        <w:rPr>
          <w:rFonts w:ascii="Arial" w:hAnsi="Arial" w:cs="Arial"/>
          <w:iCs/>
          <w:lang w:val="en-GB"/>
        </w:rPr>
        <w:t>no older</w:t>
      </w:r>
      <w:r w:rsidR="004D1023" w:rsidRPr="0052636B">
        <w:rPr>
          <w:rFonts w:ascii="Arial" w:hAnsi="Arial" w:cs="Arial"/>
          <w:iCs/>
          <w:lang w:val="en-GB"/>
        </w:rPr>
        <w:t xml:space="preserve"> than 25 years of age </w:t>
      </w:r>
      <w:r>
        <w:rPr>
          <w:rFonts w:ascii="Arial" w:hAnsi="Arial" w:cs="Arial"/>
          <w:iCs/>
          <w:lang w:val="en-GB"/>
        </w:rPr>
        <w:t>on 31</w:t>
      </w:r>
      <w:r w:rsidRPr="004E000A">
        <w:rPr>
          <w:rFonts w:ascii="Arial" w:hAnsi="Arial" w:cs="Arial"/>
          <w:iCs/>
          <w:vertAlign w:val="superscript"/>
          <w:lang w:val="en-GB"/>
        </w:rPr>
        <w:t>st</w:t>
      </w:r>
      <w:r>
        <w:rPr>
          <w:rFonts w:ascii="Arial" w:hAnsi="Arial" w:cs="Arial"/>
          <w:iCs/>
          <w:lang w:val="en-GB"/>
        </w:rPr>
        <w:t xml:space="preserve"> December of</w:t>
      </w:r>
      <w:bookmarkStart w:id="6" w:name="_GoBack"/>
      <w:bookmarkEnd w:id="6"/>
      <w:r w:rsidR="004D1023" w:rsidRPr="0052636B">
        <w:rPr>
          <w:rFonts w:ascii="Arial" w:hAnsi="Arial" w:cs="Arial"/>
          <w:iCs/>
          <w:lang w:val="en-GB"/>
        </w:rPr>
        <w:t xml:space="preserve"> the year of the event; for 202</w:t>
      </w:r>
      <w:r w:rsidR="0032316A" w:rsidRPr="0052636B">
        <w:rPr>
          <w:rFonts w:ascii="Arial" w:hAnsi="Arial" w:cs="Arial"/>
          <w:iCs/>
          <w:lang w:val="en-GB"/>
        </w:rPr>
        <w:t>1</w:t>
      </w:r>
      <w:r w:rsidR="004D1023" w:rsidRPr="0052636B">
        <w:rPr>
          <w:rFonts w:ascii="Arial" w:hAnsi="Arial" w:cs="Arial"/>
          <w:iCs/>
          <w:lang w:val="en-GB"/>
        </w:rPr>
        <w:t>, athletes mus</w:t>
      </w:r>
      <w:r w:rsidR="0032316A" w:rsidRPr="0052636B">
        <w:rPr>
          <w:rFonts w:ascii="Arial" w:hAnsi="Arial" w:cs="Arial"/>
          <w:iCs/>
          <w:lang w:val="en-GB"/>
        </w:rPr>
        <w:t>t be born between the 01/01/1996 and the 31/12/2003</w:t>
      </w:r>
    </w:p>
    <w:p w14:paraId="35D09602" w14:textId="77777777" w:rsidR="004D1023" w:rsidRPr="0052636B" w:rsidRDefault="004D1023" w:rsidP="004D1023">
      <w:pPr>
        <w:numPr>
          <w:ilvl w:val="0"/>
          <w:numId w:val="2"/>
        </w:numPr>
        <w:rPr>
          <w:rFonts w:ascii="Arial" w:hAnsi="Arial" w:cs="Arial"/>
        </w:rPr>
      </w:pPr>
      <w:r w:rsidRPr="0052636B">
        <w:rPr>
          <w:rFonts w:ascii="Arial" w:hAnsi="Arial" w:cs="Arial"/>
          <w:iCs/>
          <w:lang w:val="en-GB"/>
        </w:rPr>
        <w:t>Meet the conditions laid down under FISU Art. 5.2;</w:t>
      </w:r>
    </w:p>
    <w:p w14:paraId="1E178BD7" w14:textId="77777777" w:rsidR="004D1023" w:rsidRPr="0052636B" w:rsidRDefault="004D1023" w:rsidP="004D1023">
      <w:pPr>
        <w:rPr>
          <w:rFonts w:ascii="Arial" w:hAnsi="Arial" w:cs="Arial"/>
        </w:rPr>
      </w:pPr>
      <w:r w:rsidRPr="0052636B">
        <w:rPr>
          <w:rFonts w:ascii="Arial" w:hAnsi="Arial" w:cs="Arial"/>
          <w:b/>
          <w:bCs/>
          <w:iCs/>
          <w:lang w:val="en-GB"/>
        </w:rPr>
        <w:t>Art. 5.2</w:t>
      </w:r>
    </w:p>
    <w:p w14:paraId="085C8B07" w14:textId="77777777" w:rsidR="004D1023" w:rsidRPr="0052636B" w:rsidRDefault="004D1023" w:rsidP="004D1023">
      <w:pPr>
        <w:rPr>
          <w:rFonts w:ascii="Arial" w:hAnsi="Arial" w:cs="Arial"/>
        </w:rPr>
      </w:pPr>
      <w:r w:rsidRPr="0052636B">
        <w:rPr>
          <w:rFonts w:ascii="Arial" w:hAnsi="Arial" w:cs="Arial"/>
          <w:iCs/>
          <w:lang w:val="en-GB"/>
        </w:rPr>
        <w:t>Only the following may participate as competitors in a FISU World University Championship:</w:t>
      </w:r>
    </w:p>
    <w:p w14:paraId="614E4FCD" w14:textId="77777777" w:rsidR="004D1023" w:rsidRPr="0052636B" w:rsidRDefault="004D1023" w:rsidP="004D1023">
      <w:pPr>
        <w:numPr>
          <w:ilvl w:val="0"/>
          <w:numId w:val="3"/>
        </w:numPr>
        <w:rPr>
          <w:rFonts w:ascii="Arial" w:hAnsi="Arial" w:cs="Arial"/>
        </w:rPr>
      </w:pPr>
      <w:r w:rsidRPr="0052636B">
        <w:rPr>
          <w:rFonts w:ascii="Arial" w:hAnsi="Arial" w:cs="Arial"/>
          <w:iCs/>
          <w:lang w:val="en-GB"/>
        </w:rPr>
        <w:lastRenderedPageBreak/>
        <w:t>Students who are currently officially registered as proceeding towards a degree or diploma at a university or similar institute whose status is recognised by the appropriate national academic authority of their country;</w:t>
      </w:r>
    </w:p>
    <w:p w14:paraId="14585786" w14:textId="77777777" w:rsidR="004D1023" w:rsidRPr="0052636B" w:rsidRDefault="004D1023" w:rsidP="004D1023">
      <w:pPr>
        <w:numPr>
          <w:ilvl w:val="0"/>
          <w:numId w:val="3"/>
        </w:numPr>
        <w:rPr>
          <w:rFonts w:ascii="Arial" w:hAnsi="Arial" w:cs="Arial"/>
        </w:rPr>
      </w:pPr>
      <w:r w:rsidRPr="0052636B">
        <w:rPr>
          <w:rFonts w:ascii="Arial" w:hAnsi="Arial" w:cs="Arial"/>
          <w:iCs/>
          <w:lang w:val="en-GB"/>
        </w:rPr>
        <w:t>Former students of the institutions mentioned in a) who have obtained their academic degree or diploma in the year preceding the event;</w:t>
      </w:r>
    </w:p>
    <w:p w14:paraId="1C226050" w14:textId="77777777" w:rsidR="004D1023" w:rsidRPr="0052636B" w:rsidRDefault="004D1023" w:rsidP="004D1023">
      <w:pPr>
        <w:widowControl w:val="0"/>
        <w:spacing w:after="120"/>
        <w:rPr>
          <w:rFonts w:ascii="Arial" w:hAnsi="Arial" w:cs="Arial"/>
          <w:iCs/>
          <w:color w:val="000000"/>
          <w:kern w:val="2"/>
          <w:lang w:val="en-US" w:eastAsia="en-US"/>
        </w:rPr>
      </w:pPr>
    </w:p>
    <w:p w14:paraId="6DD58C1D" w14:textId="77777777" w:rsidR="004D1023" w:rsidRPr="0052636B" w:rsidRDefault="004D1023" w:rsidP="004D1023">
      <w:pPr>
        <w:widowControl w:val="0"/>
        <w:spacing w:after="120"/>
        <w:rPr>
          <w:rFonts w:ascii="Arial" w:hAnsi="Arial" w:cs="Arial"/>
        </w:rPr>
      </w:pPr>
      <w:r w:rsidRPr="0052636B">
        <w:rPr>
          <w:rFonts w:ascii="Arial" w:hAnsi="Arial" w:cs="Arial"/>
          <w:color w:val="000000"/>
          <w:kern w:val="2"/>
          <w:lang w:val="en-US" w:eastAsia="en-US"/>
        </w:rPr>
        <w:t xml:space="preserve">6.   The standard weight classes for both men and women will be used. </w:t>
      </w:r>
    </w:p>
    <w:p w14:paraId="346D3770" w14:textId="77777777" w:rsidR="004D1023" w:rsidRPr="0052636B" w:rsidRDefault="004D1023" w:rsidP="004D1023">
      <w:pPr>
        <w:widowControl w:val="0"/>
        <w:spacing w:after="120"/>
        <w:rPr>
          <w:rFonts w:ascii="Arial" w:hAnsi="Arial" w:cs="Arial"/>
        </w:rPr>
      </w:pPr>
      <w:r w:rsidRPr="0052636B">
        <w:rPr>
          <w:rFonts w:ascii="Arial" w:hAnsi="Arial" w:cs="Arial"/>
          <w:color w:val="000000"/>
          <w:kern w:val="2"/>
          <w:lang w:val="en-US" w:eastAsia="en-US"/>
        </w:rPr>
        <w:t>7</w:t>
      </w:r>
      <w:r w:rsidRPr="0052636B">
        <w:rPr>
          <w:rFonts w:ascii="Arial" w:hAnsi="Arial" w:cs="Arial"/>
          <w:b/>
          <w:bCs/>
          <w:color w:val="000000"/>
          <w:kern w:val="2"/>
          <w:lang w:val="en-US" w:eastAsia="en-US"/>
        </w:rPr>
        <w:t>.   </w:t>
      </w:r>
      <w:r w:rsidRPr="0052636B">
        <w:rPr>
          <w:rFonts w:ascii="Arial" w:hAnsi="Arial" w:cs="Arial"/>
          <w:color w:val="000000"/>
          <w:kern w:val="2"/>
          <w:lang w:val="en-US" w:eastAsia="en-US"/>
        </w:rPr>
        <w:t xml:space="preserve">Medals will be awarded in the individual disciplines — Squat, Bench Press and Deadlift as well as in the overall. </w:t>
      </w:r>
    </w:p>
    <w:p w14:paraId="5CF483C0" w14:textId="77777777" w:rsidR="004D1023" w:rsidRPr="0052636B" w:rsidRDefault="004D1023" w:rsidP="004D1023">
      <w:pPr>
        <w:widowControl w:val="0"/>
        <w:spacing w:after="120"/>
        <w:rPr>
          <w:rFonts w:ascii="Arial" w:hAnsi="Arial" w:cs="Arial"/>
        </w:rPr>
      </w:pPr>
      <w:r w:rsidRPr="0052636B">
        <w:rPr>
          <w:rFonts w:ascii="Arial" w:hAnsi="Arial" w:cs="Arial"/>
          <w:color w:val="000000"/>
          <w:kern w:val="2"/>
          <w:lang w:val="en-US" w:eastAsia="en-US"/>
        </w:rPr>
        <w:t xml:space="preserve">8.   Only two athletes from each university, maximum, can be nominated for each weight class. </w:t>
      </w:r>
    </w:p>
    <w:p w14:paraId="2B6F4234" w14:textId="77777777" w:rsidR="004D1023" w:rsidRPr="0052636B" w:rsidRDefault="004D1023" w:rsidP="004D1023">
      <w:pPr>
        <w:widowControl w:val="0"/>
        <w:spacing w:after="120"/>
        <w:rPr>
          <w:rFonts w:ascii="Arial" w:hAnsi="Arial" w:cs="Arial"/>
        </w:rPr>
      </w:pPr>
      <w:r w:rsidRPr="0052636B">
        <w:rPr>
          <w:rFonts w:ascii="Arial" w:hAnsi="Arial" w:cs="Arial"/>
          <w:color w:val="000000"/>
          <w:kern w:val="2"/>
          <w:lang w:val="en-US" w:eastAsia="en-US"/>
        </w:rPr>
        <w:t xml:space="preserve">9.   The World University program will once again fall under the patronage of FISU. </w:t>
      </w:r>
    </w:p>
    <w:p w14:paraId="664B9C7B" w14:textId="77777777" w:rsidR="004D1023" w:rsidRPr="0052636B" w:rsidRDefault="004D1023" w:rsidP="004D1023">
      <w:pPr>
        <w:widowControl w:val="0"/>
        <w:spacing w:after="120"/>
        <w:rPr>
          <w:rFonts w:ascii="Arial" w:hAnsi="Arial" w:cs="Arial"/>
        </w:rPr>
      </w:pPr>
      <w:r w:rsidRPr="0052636B">
        <w:rPr>
          <w:rFonts w:ascii="Arial" w:hAnsi="Arial" w:cs="Arial"/>
          <w:color w:val="000000"/>
          <w:kern w:val="2"/>
          <w:lang w:val="en-US" w:eastAsia="en-US"/>
        </w:rPr>
        <w:t> </w:t>
      </w:r>
    </w:p>
    <w:p w14:paraId="7DBF017B" w14:textId="77777777" w:rsidR="004D1023" w:rsidRPr="0052636B" w:rsidRDefault="004D1023" w:rsidP="004D1023">
      <w:pPr>
        <w:ind w:firstLine="1304"/>
        <w:rPr>
          <w:rFonts w:ascii="Arial" w:hAnsi="Arial" w:cs="Arial"/>
          <w:sz w:val="22"/>
        </w:rPr>
      </w:pPr>
      <w:r w:rsidRPr="0052636B">
        <w:rPr>
          <w:rFonts w:ascii="Arial" w:hAnsi="Arial" w:cs="Arial"/>
          <w:sz w:val="22"/>
          <w:lang w:val="cs-CZ"/>
        </w:rPr>
        <w:t>Parage Gaston</w:t>
      </w:r>
      <w:r w:rsidRPr="0052636B">
        <w:rPr>
          <w:rFonts w:ascii="Arial" w:hAnsi="Arial" w:cs="Arial"/>
          <w:sz w:val="22"/>
          <w:lang w:val="cs-CZ"/>
        </w:rPr>
        <w:tab/>
      </w:r>
      <w:r w:rsidRPr="0052636B">
        <w:rPr>
          <w:rFonts w:ascii="Arial" w:hAnsi="Arial" w:cs="Arial"/>
          <w:sz w:val="22"/>
          <w:lang w:val="cs-CZ"/>
        </w:rPr>
        <w:tab/>
      </w:r>
      <w:r w:rsidR="00A723AA" w:rsidRPr="0052636B">
        <w:rPr>
          <w:rFonts w:ascii="Arial" w:hAnsi="Arial" w:cs="Arial"/>
          <w:sz w:val="22"/>
          <w:lang w:val="cs-CZ"/>
        </w:rPr>
        <w:t xml:space="preserve">                                                          Erlandas Petrauslas</w:t>
      </w:r>
    </w:p>
    <w:p w14:paraId="23A8D3FB" w14:textId="77777777" w:rsidR="004D1023" w:rsidRPr="0052636B" w:rsidRDefault="004D1023" w:rsidP="004D1023">
      <w:pPr>
        <w:ind w:firstLine="1304"/>
        <w:rPr>
          <w:rFonts w:ascii="Arial" w:hAnsi="Arial" w:cs="Arial"/>
        </w:rPr>
      </w:pPr>
      <w:r w:rsidRPr="0052636B">
        <w:rPr>
          <w:rFonts w:ascii="Arial" w:hAnsi="Arial" w:cs="Arial"/>
          <w:b/>
          <w:sz w:val="22"/>
          <w:lang w:val="cs-CZ"/>
        </w:rPr>
        <w:t>IPF President</w:t>
      </w:r>
      <w:r w:rsidRPr="0052636B">
        <w:rPr>
          <w:rFonts w:ascii="Arial" w:hAnsi="Arial" w:cs="Arial"/>
          <w:sz w:val="22"/>
          <w:lang w:val="cs-CZ"/>
        </w:rPr>
        <w:t xml:space="preserve"> </w:t>
      </w:r>
      <w:r w:rsidRPr="0052636B">
        <w:rPr>
          <w:rFonts w:ascii="Arial" w:hAnsi="Arial" w:cs="Arial"/>
          <w:sz w:val="22"/>
          <w:lang w:val="cs-CZ"/>
        </w:rPr>
        <w:tab/>
      </w:r>
      <w:r w:rsidRPr="0052636B">
        <w:rPr>
          <w:rFonts w:ascii="Arial" w:hAnsi="Arial" w:cs="Arial"/>
          <w:sz w:val="22"/>
          <w:lang w:val="cs-CZ"/>
        </w:rPr>
        <w:tab/>
      </w:r>
      <w:r w:rsidR="00A723AA" w:rsidRPr="0052636B">
        <w:rPr>
          <w:rFonts w:ascii="Arial" w:hAnsi="Arial" w:cs="Arial"/>
          <w:sz w:val="22"/>
          <w:lang w:val="cs-CZ"/>
        </w:rPr>
        <w:t xml:space="preserve">                                                          </w:t>
      </w:r>
      <w:r w:rsidRPr="0052636B">
        <w:rPr>
          <w:rFonts w:ascii="Arial" w:hAnsi="Arial" w:cs="Arial"/>
          <w:b/>
          <w:sz w:val="22"/>
          <w:lang w:val="cs-CZ"/>
        </w:rPr>
        <w:t>Meet Director</w:t>
      </w:r>
      <w:r w:rsidRPr="0052636B">
        <w:rPr>
          <w:rFonts w:ascii="Arial" w:hAnsi="Arial" w:cs="Arial"/>
          <w:sz w:val="22"/>
          <w:lang w:val="cs-CZ"/>
        </w:rPr>
        <w:t xml:space="preserve"> </w:t>
      </w:r>
      <w:r w:rsidRPr="0052636B">
        <w:rPr>
          <w:rFonts w:ascii="Arial" w:hAnsi="Arial" w:cs="Arial"/>
          <w:lang w:val="cs-CZ"/>
        </w:rPr>
        <w:tab/>
      </w:r>
      <w:r w:rsidRPr="0052636B">
        <w:rPr>
          <w:rFonts w:ascii="Arial" w:hAnsi="Arial" w:cs="Arial"/>
          <w:lang w:val="cs-CZ"/>
        </w:rPr>
        <w:tab/>
        <w:t xml:space="preserve"> </w:t>
      </w:r>
    </w:p>
    <w:p w14:paraId="1ED9073F" w14:textId="77777777" w:rsidR="004D1023" w:rsidRPr="0052636B" w:rsidRDefault="004D1023" w:rsidP="004D1023">
      <w:pPr>
        <w:rPr>
          <w:rFonts w:ascii="Arial" w:hAnsi="Arial" w:cs="Arial"/>
        </w:rPr>
      </w:pPr>
    </w:p>
    <w:sectPr w:rsidR="004D1023" w:rsidRPr="0052636B" w:rsidSect="0052636B">
      <w:headerReference w:type="default" r:id="rId24"/>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156FC" w14:textId="77777777" w:rsidR="00281227" w:rsidRDefault="00281227" w:rsidP="00056711">
      <w:r>
        <w:separator/>
      </w:r>
    </w:p>
  </w:endnote>
  <w:endnote w:type="continuationSeparator" w:id="0">
    <w:p w14:paraId="247D6235" w14:textId="77777777" w:rsidR="00281227" w:rsidRDefault="00281227" w:rsidP="0005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5E635" w14:textId="77777777" w:rsidR="00281227" w:rsidRDefault="00281227" w:rsidP="00056711">
      <w:r>
        <w:separator/>
      </w:r>
    </w:p>
  </w:footnote>
  <w:footnote w:type="continuationSeparator" w:id="0">
    <w:p w14:paraId="3B09BF56" w14:textId="77777777" w:rsidR="00281227" w:rsidRDefault="00281227" w:rsidP="0005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BD15" w14:textId="77777777" w:rsidR="00056711" w:rsidRDefault="00056711">
    <w:pPr>
      <w:pStyle w:val="Header"/>
    </w:pPr>
    <w:r>
      <w:rPr>
        <w:noProof/>
        <w:lang w:val="en-GB" w:eastAsia="en-GB"/>
      </w:rPr>
      <w:drawing>
        <wp:anchor distT="0" distB="0" distL="114300" distR="114300" simplePos="0" relativeHeight="251658240" behindDoc="1" locked="0" layoutInCell="1" allowOverlap="1" wp14:anchorId="74DB721D" wp14:editId="21B5C2BD">
          <wp:simplePos x="0" y="0"/>
          <wp:positionH relativeFrom="column">
            <wp:posOffset>1264920</wp:posOffset>
          </wp:positionH>
          <wp:positionV relativeFrom="paragraph">
            <wp:posOffset>-205105</wp:posOffset>
          </wp:positionV>
          <wp:extent cx="2895600" cy="6019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58" r="-11" b="-58"/>
                  <a:stretch>
                    <a:fillRect/>
                  </a:stretch>
                </pic:blipFill>
                <pic:spPr bwMode="auto">
                  <a:xfrm>
                    <a:off x="0" y="0"/>
                    <a:ext cx="2895600" cy="6019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0"/>
        </w:tabs>
        <w:ind w:left="720" w:hanging="360"/>
      </w:pPr>
      <w:rPr>
        <w:rFonts w:ascii="Arial" w:eastAsia="Times New Roman" w:hAnsi="Arial" w:cs="Arial"/>
        <w:sz w:val="20"/>
        <w:szCs w:val="20"/>
        <w:lang w:val="cs-CZ"/>
      </w:rPr>
    </w:lvl>
  </w:abstractNum>
  <w:abstractNum w:abstractNumId="1">
    <w:nsid w:val="00000005"/>
    <w:multiLevelType w:val="multilevel"/>
    <w:tmpl w:val="00000005"/>
    <w:lvl w:ilvl="0">
      <w:start w:val="1"/>
      <w:numFmt w:val="lowerLetter"/>
      <w:lvlText w:val="%1)"/>
      <w:lvlJc w:val="left"/>
      <w:pPr>
        <w:tabs>
          <w:tab w:val="num" w:pos="0"/>
        </w:tabs>
        <w:ind w:left="720" w:hanging="360"/>
      </w:pPr>
      <w:rPr>
        <w:rFonts w:ascii="Arial" w:hAnsi="Arial" w:cs="Arial"/>
        <w:iCs/>
        <w:sz w:val="20"/>
        <w:szCs w:val="20"/>
        <w:lang w:val="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3126EE4"/>
    <w:multiLevelType w:val="hybridMultilevel"/>
    <w:tmpl w:val="C88ADC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45004EF2"/>
    <w:multiLevelType w:val="hybridMultilevel"/>
    <w:tmpl w:val="AFA2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23"/>
    <w:rsid w:val="00056711"/>
    <w:rsid w:val="00281227"/>
    <w:rsid w:val="003101D4"/>
    <w:rsid w:val="0032316A"/>
    <w:rsid w:val="004D1023"/>
    <w:rsid w:val="004E000A"/>
    <w:rsid w:val="0052636B"/>
    <w:rsid w:val="007609D5"/>
    <w:rsid w:val="007D5DF9"/>
    <w:rsid w:val="00837962"/>
    <w:rsid w:val="008D4E4B"/>
    <w:rsid w:val="00A31E9C"/>
    <w:rsid w:val="00A723AA"/>
    <w:rsid w:val="00AE6FB2"/>
    <w:rsid w:val="00B3154E"/>
    <w:rsid w:val="00D20A47"/>
    <w:rsid w:val="00D60866"/>
    <w:rsid w:val="00DF251E"/>
    <w:rsid w:val="00EE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23"/>
    <w:pPr>
      <w:suppressAutoHyphens/>
      <w:spacing w:after="0" w:line="240" w:lineRule="auto"/>
    </w:pPr>
    <w:rPr>
      <w:rFonts w:ascii="Times New Roman" w:eastAsia="Times New Roman" w:hAnsi="Times New Roman" w:cs="Times New Roman"/>
      <w:sz w:val="24"/>
      <w:szCs w:val="24"/>
      <w:lang w:val="da-D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023"/>
    <w:rPr>
      <w:color w:val="0000FF"/>
      <w:u w:val="single"/>
    </w:rPr>
  </w:style>
  <w:style w:type="paragraph" w:styleId="ListParagraph">
    <w:name w:val="List Paragraph"/>
    <w:basedOn w:val="Normal"/>
    <w:uiPriority w:val="34"/>
    <w:qFormat/>
    <w:rsid w:val="004D1023"/>
    <w:pPr>
      <w:ind w:left="720"/>
      <w:contextualSpacing/>
    </w:pPr>
  </w:style>
  <w:style w:type="character" w:customStyle="1" w:styleId="UnresolvedMention1">
    <w:name w:val="Unresolved Mention1"/>
    <w:basedOn w:val="DefaultParagraphFont"/>
    <w:uiPriority w:val="99"/>
    <w:semiHidden/>
    <w:unhideWhenUsed/>
    <w:rsid w:val="007609D5"/>
    <w:rPr>
      <w:color w:val="605E5C"/>
      <w:shd w:val="clear" w:color="auto" w:fill="E1DFDD"/>
    </w:rPr>
  </w:style>
  <w:style w:type="paragraph" w:styleId="Header">
    <w:name w:val="header"/>
    <w:basedOn w:val="Normal"/>
    <w:link w:val="HeaderChar"/>
    <w:uiPriority w:val="99"/>
    <w:unhideWhenUsed/>
    <w:rsid w:val="00056711"/>
    <w:pPr>
      <w:tabs>
        <w:tab w:val="center" w:pos="4513"/>
        <w:tab w:val="right" w:pos="9026"/>
      </w:tabs>
    </w:pPr>
  </w:style>
  <w:style w:type="character" w:customStyle="1" w:styleId="HeaderChar">
    <w:name w:val="Header Char"/>
    <w:basedOn w:val="DefaultParagraphFont"/>
    <w:link w:val="Header"/>
    <w:uiPriority w:val="99"/>
    <w:rsid w:val="00056711"/>
    <w:rPr>
      <w:rFonts w:ascii="Times New Roman" w:eastAsia="Times New Roman" w:hAnsi="Times New Roman" w:cs="Times New Roman"/>
      <w:sz w:val="24"/>
      <w:szCs w:val="24"/>
      <w:lang w:val="da-DK" w:eastAsia="zh-CN"/>
    </w:rPr>
  </w:style>
  <w:style w:type="paragraph" w:styleId="Footer">
    <w:name w:val="footer"/>
    <w:basedOn w:val="Normal"/>
    <w:link w:val="FooterChar"/>
    <w:uiPriority w:val="99"/>
    <w:unhideWhenUsed/>
    <w:rsid w:val="00056711"/>
    <w:pPr>
      <w:tabs>
        <w:tab w:val="center" w:pos="4513"/>
        <w:tab w:val="right" w:pos="9026"/>
      </w:tabs>
    </w:pPr>
  </w:style>
  <w:style w:type="character" w:customStyle="1" w:styleId="FooterChar">
    <w:name w:val="Footer Char"/>
    <w:basedOn w:val="DefaultParagraphFont"/>
    <w:link w:val="Footer"/>
    <w:uiPriority w:val="99"/>
    <w:rsid w:val="00056711"/>
    <w:rPr>
      <w:rFonts w:ascii="Times New Roman" w:eastAsia="Times New Roman" w:hAnsi="Times New Roman" w:cs="Times New Roman"/>
      <w:sz w:val="24"/>
      <w:szCs w:val="24"/>
      <w:lang w:val="da-DK" w:eastAsia="zh-CN"/>
    </w:rPr>
  </w:style>
  <w:style w:type="paragraph" w:styleId="NormalWeb">
    <w:name w:val="Normal (Web)"/>
    <w:basedOn w:val="Normal"/>
    <w:uiPriority w:val="99"/>
    <w:rsid w:val="00056711"/>
    <w:pPr>
      <w:suppressAutoHyphens w:val="0"/>
      <w:spacing w:before="100" w:beforeAutospacing="1" w:after="100" w:afterAutospacing="1"/>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23"/>
    <w:pPr>
      <w:suppressAutoHyphens/>
      <w:spacing w:after="0" w:line="240" w:lineRule="auto"/>
    </w:pPr>
    <w:rPr>
      <w:rFonts w:ascii="Times New Roman" w:eastAsia="Times New Roman" w:hAnsi="Times New Roman" w:cs="Times New Roman"/>
      <w:sz w:val="24"/>
      <w:szCs w:val="24"/>
      <w:lang w:val="da-D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023"/>
    <w:rPr>
      <w:color w:val="0000FF"/>
      <w:u w:val="single"/>
    </w:rPr>
  </w:style>
  <w:style w:type="paragraph" w:styleId="ListParagraph">
    <w:name w:val="List Paragraph"/>
    <w:basedOn w:val="Normal"/>
    <w:uiPriority w:val="34"/>
    <w:qFormat/>
    <w:rsid w:val="004D1023"/>
    <w:pPr>
      <w:ind w:left="720"/>
      <w:contextualSpacing/>
    </w:pPr>
  </w:style>
  <w:style w:type="character" w:customStyle="1" w:styleId="UnresolvedMention1">
    <w:name w:val="Unresolved Mention1"/>
    <w:basedOn w:val="DefaultParagraphFont"/>
    <w:uiPriority w:val="99"/>
    <w:semiHidden/>
    <w:unhideWhenUsed/>
    <w:rsid w:val="007609D5"/>
    <w:rPr>
      <w:color w:val="605E5C"/>
      <w:shd w:val="clear" w:color="auto" w:fill="E1DFDD"/>
    </w:rPr>
  </w:style>
  <w:style w:type="paragraph" w:styleId="Header">
    <w:name w:val="header"/>
    <w:basedOn w:val="Normal"/>
    <w:link w:val="HeaderChar"/>
    <w:uiPriority w:val="99"/>
    <w:unhideWhenUsed/>
    <w:rsid w:val="00056711"/>
    <w:pPr>
      <w:tabs>
        <w:tab w:val="center" w:pos="4513"/>
        <w:tab w:val="right" w:pos="9026"/>
      </w:tabs>
    </w:pPr>
  </w:style>
  <w:style w:type="character" w:customStyle="1" w:styleId="HeaderChar">
    <w:name w:val="Header Char"/>
    <w:basedOn w:val="DefaultParagraphFont"/>
    <w:link w:val="Header"/>
    <w:uiPriority w:val="99"/>
    <w:rsid w:val="00056711"/>
    <w:rPr>
      <w:rFonts w:ascii="Times New Roman" w:eastAsia="Times New Roman" w:hAnsi="Times New Roman" w:cs="Times New Roman"/>
      <w:sz w:val="24"/>
      <w:szCs w:val="24"/>
      <w:lang w:val="da-DK" w:eastAsia="zh-CN"/>
    </w:rPr>
  </w:style>
  <w:style w:type="paragraph" w:styleId="Footer">
    <w:name w:val="footer"/>
    <w:basedOn w:val="Normal"/>
    <w:link w:val="FooterChar"/>
    <w:uiPriority w:val="99"/>
    <w:unhideWhenUsed/>
    <w:rsid w:val="00056711"/>
    <w:pPr>
      <w:tabs>
        <w:tab w:val="center" w:pos="4513"/>
        <w:tab w:val="right" w:pos="9026"/>
      </w:tabs>
    </w:pPr>
  </w:style>
  <w:style w:type="character" w:customStyle="1" w:styleId="FooterChar">
    <w:name w:val="Footer Char"/>
    <w:basedOn w:val="DefaultParagraphFont"/>
    <w:link w:val="Footer"/>
    <w:uiPriority w:val="99"/>
    <w:rsid w:val="00056711"/>
    <w:rPr>
      <w:rFonts w:ascii="Times New Roman" w:eastAsia="Times New Roman" w:hAnsi="Times New Roman" w:cs="Times New Roman"/>
      <w:sz w:val="24"/>
      <w:szCs w:val="24"/>
      <w:lang w:val="da-DK" w:eastAsia="zh-CN"/>
    </w:rPr>
  </w:style>
  <w:style w:type="paragraph" w:styleId="NormalWeb">
    <w:name w:val="Normal (Web)"/>
    <w:basedOn w:val="Normal"/>
    <w:uiPriority w:val="99"/>
    <w:rsid w:val="00056711"/>
    <w:pPr>
      <w:suppressAutoHyphens w:val="0"/>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as.trikove@gmail.com" TargetMode="External"/><Relationship Id="rId13" Type="http://schemas.openxmlformats.org/officeDocument/2006/relationships/hyperlink" Target="mailto:Gaston.Parage@powerlifting.sport" TargetMode="External"/><Relationship Id="rId18" Type="http://schemas.openxmlformats.org/officeDocument/2006/relationships/hyperlink" Target="https://www.wada-ama.org/en/resources/education-and-prevention/at-a-glance-the-doping-control-proces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pfantidoping@cces.ca" TargetMode="External"/><Relationship Id="rId7" Type="http://schemas.openxmlformats.org/officeDocument/2006/relationships/endnotes" Target="endnotes.xml"/><Relationship Id="rId12" Type="http://schemas.openxmlformats.org/officeDocument/2006/relationships/hyperlink" Target="https://maps.google.com/?q=3,+route+d&#8217;Arlon+L-8009+Strassen,+Luxembourg&amp;entry=gmail&amp;source=g" TargetMode="External"/><Relationship Id="rId17" Type="http://schemas.openxmlformats.org/officeDocument/2006/relationships/hyperlink" Target="https://www.powerlifting.sport/anti-doping/educ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el.wada-ama.org/en" TargetMode="External"/><Relationship Id="rId20" Type="http://schemas.openxmlformats.org/officeDocument/2006/relationships/hyperlink" Target="https://www.powerlifting.sport/anti-doping/ipf-anti-doping-ru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ps.google.com/?q=3,+route+d&#8217;Arlon+L-8009+Strassen,+Luxembourg&amp;entry=gmail&amp;source=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istina1@gmail.com" TargetMode="External"/><Relationship Id="rId23" Type="http://schemas.openxmlformats.org/officeDocument/2006/relationships/hyperlink" Target="mailto:Gaston.Parage@powerlifting.sport" TargetMode="External"/><Relationship Id="rId10" Type="http://schemas.openxmlformats.org/officeDocument/2006/relationships/hyperlink" Target="mailto:aistina1@gmail.com" TargetMode="External"/><Relationship Id="rId19" Type="http://schemas.openxmlformats.org/officeDocument/2006/relationships/hyperlink" Target="https://www.wada-ama.org/en/resources/education-and-prevention/doping-control-process-for-athletes" TargetMode="External"/><Relationship Id="rId4" Type="http://schemas.openxmlformats.org/officeDocument/2006/relationships/settings" Target="settings.xml"/><Relationship Id="rId9" Type="http://schemas.openxmlformats.org/officeDocument/2006/relationships/hyperlink" Target="mailto:erlandaspet@gmail.com" TargetMode="External"/><Relationship Id="rId14" Type="http://schemas.openxmlformats.org/officeDocument/2006/relationships/hyperlink" Target="mailto:aistina1@gmail.com" TargetMode="External"/><Relationship Id="rId22" Type="http://schemas.openxmlformats.org/officeDocument/2006/relationships/hyperlink" Target="mailto:erlandaspe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Motiečius, Albertas</dc:creator>
  <cp:keywords/>
  <dc:description/>
  <cp:lastModifiedBy>Heinrich Janse van Rensburg</cp:lastModifiedBy>
  <cp:revision>3</cp:revision>
  <dcterms:created xsi:type="dcterms:W3CDTF">2021-02-22T17:47:00Z</dcterms:created>
  <dcterms:modified xsi:type="dcterms:W3CDTF">2021-02-24T14:59:00Z</dcterms:modified>
</cp:coreProperties>
</file>